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2F8" w:rsidRPr="00A5415A" w:rsidRDefault="005C72F8" w:rsidP="005C72F8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5C72F8" w:rsidRPr="00A5415A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5C72F8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5C72F8" w:rsidRPr="00FB3140" w:rsidRDefault="005C72F8" w:rsidP="005C72F8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5C72F8" w:rsidRPr="00FB3140" w:rsidRDefault="005C72F8" w:rsidP="005C72F8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422F77">
        <w:rPr>
          <w:rFonts w:ascii="Times New Roman" w:hAnsi="Times New Roman" w:cs="Times New Roman"/>
          <w:bCs/>
          <w:sz w:val="28"/>
          <w:szCs w:val="28"/>
        </w:rPr>
        <w:t xml:space="preserve">21 февраля </w:t>
      </w:r>
      <w:r w:rsidR="00EF3092">
        <w:rPr>
          <w:rFonts w:ascii="Times New Roman" w:hAnsi="Times New Roman" w:cs="Times New Roman"/>
          <w:bCs/>
          <w:sz w:val="28"/>
          <w:szCs w:val="28"/>
        </w:rPr>
        <w:t>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г. № </w:t>
      </w:r>
      <w:r w:rsidR="00422F77">
        <w:rPr>
          <w:rFonts w:ascii="Times New Roman" w:hAnsi="Times New Roman" w:cs="Times New Roman"/>
          <w:bCs/>
          <w:sz w:val="28"/>
          <w:szCs w:val="28"/>
        </w:rPr>
        <w:t>814р</w:t>
      </w:r>
    </w:p>
    <w:p w:rsidR="005C72F8" w:rsidRDefault="005C72F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72F8" w:rsidRPr="0011173F" w:rsidRDefault="005C72F8" w:rsidP="00EF3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5C72F8" w:rsidRPr="0011173F" w:rsidRDefault="005C72F8" w:rsidP="00EF30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5C72F8" w:rsidRDefault="005C72F8" w:rsidP="00EF309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FFC" w:rsidRDefault="006066FA" w:rsidP="00EF309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торгов: аукцион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по составу участников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открытый по форме подачи предложений о размере годовой арендной платы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6FA" w:rsidRDefault="006066FA" w:rsidP="00EF30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аукциона: право на заклю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договора аренды земельных участков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находящихся на территории </w:t>
      </w:r>
      <w:r w:rsidRPr="00F94A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66FA" w:rsidRDefault="006066FA" w:rsidP="00EF309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200" w:rsidRPr="00965207" w:rsidRDefault="00E132C2" w:rsidP="00EF30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1</w:t>
      </w:r>
      <w:r w:rsidR="004B6200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4B6200" w:rsidRPr="00965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1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="006717C1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6717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4B6200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</w:t>
      </w:r>
      <w:r w:rsidR="009246AB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29:22:022001:789</w:t>
      </w:r>
      <w:r w:rsidR="004B6200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965207" w:rsidRPr="009652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6 015 </w:t>
      </w:r>
      <w:r w:rsidR="004B6200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965207" w:rsidRPr="00112892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Архангельская область, городской округ "Город Архангельск", город Архангельск, улица Мостовая, земельный участок 10/1</w:t>
      </w:r>
      <w:r w:rsidR="004B6200" w:rsidRPr="00112892">
        <w:rPr>
          <w:rFonts w:ascii="Times New Roman" w:hAnsi="Times New Roman" w:cs="Times New Roman"/>
          <w:b/>
          <w:sz w:val="24"/>
          <w:szCs w:val="24"/>
        </w:rPr>
        <w:t xml:space="preserve">, для </w:t>
      </w:r>
      <w:r w:rsidR="00965207" w:rsidRPr="00112892">
        <w:rPr>
          <w:rFonts w:ascii="Times New Roman" w:hAnsi="Times New Roman" w:cs="Times New Roman"/>
          <w:b/>
          <w:sz w:val="24"/>
          <w:szCs w:val="24"/>
        </w:rPr>
        <w:t>складов</w:t>
      </w:r>
      <w:r w:rsidR="0081515F" w:rsidRPr="00112892">
        <w:rPr>
          <w:rFonts w:ascii="Times New Roman" w:hAnsi="Times New Roman" w:cs="Times New Roman"/>
          <w:b/>
          <w:sz w:val="24"/>
          <w:szCs w:val="24"/>
        </w:rPr>
        <w:t>.</w:t>
      </w:r>
    </w:p>
    <w:p w:rsidR="004B6200" w:rsidRPr="008033EF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23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6381" w:rsidRPr="00096381">
        <w:rPr>
          <w:rFonts w:ascii="Times New Roman" w:eastAsia="Times New Roman" w:hAnsi="Times New Roman" w:cs="Times New Roman"/>
          <w:sz w:val="24"/>
          <w:szCs w:val="24"/>
          <w:lang w:eastAsia="ru-RU"/>
        </w:rPr>
        <w:t>7 (семь</w:t>
      </w:r>
      <w:r w:rsidRPr="00096381">
        <w:rPr>
          <w:rFonts w:ascii="Times New Roman" w:eastAsia="Times New Roman" w:hAnsi="Times New Roman" w:cs="Times New Roman"/>
          <w:sz w:val="24"/>
          <w:szCs w:val="24"/>
          <w:lang w:eastAsia="ru-RU"/>
        </w:rPr>
        <w:t>) лет</w:t>
      </w:r>
      <w:r w:rsidR="00096381" w:rsidRPr="000963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(месяца</w:t>
      </w:r>
      <w:r w:rsidR="00B570FD" w:rsidRPr="0009638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4B6200" w:rsidRPr="008033EF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4B6200" w:rsidRPr="006156F3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401 465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,16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одна т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ысяча четыреста шестьдесят пять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16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B6200" w:rsidRPr="006156F3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4B6200" w:rsidRPr="006156F3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401 465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,16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(четыреста одна т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ысяча четыреста шестьдесят пять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16 к</w:t>
      </w:r>
      <w:r w:rsidR="0002280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опеек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4B6200" w:rsidRPr="006156F3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4B6200" w:rsidRPr="008033EF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12 043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,95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двенадцать тысяч сорок три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95 копеек</w:t>
      </w:r>
      <w:r w:rsidR="00EF309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B6200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4B6200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Ограничения, обременения: земельный участок расположен в границах зон с особыми условиями использования территории:</w:t>
      </w:r>
    </w:p>
    <w:p w:rsidR="004B6200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BC19F0" w:rsidRDefault="00BC19F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</w:t>
      </w:r>
      <w:r w:rsidR="00B570F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подтопления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"Город Архангельск" (территориальные округа</w:t>
      </w:r>
      <w:r w:rsidR="00B5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Соломбальский, Северный), реестровый номер 29:00-6.274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19F0" w:rsidRDefault="00BC19F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570FD" w:rsidRPr="00B570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70F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зоны подтопления муниципального образования "Город Архангельск" (территориальные округа Соломбальский, Северный), реестровый номер 29:00-6.275;</w:t>
      </w:r>
    </w:p>
    <w:p w:rsidR="006465B8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6465B8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6465B8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6465B8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</w:t>
      </w:r>
    </w:p>
    <w:p w:rsidR="006465B8" w:rsidRPr="00A1705B" w:rsidRDefault="006465B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),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4B6200" w:rsidRPr="00BC19F0" w:rsidRDefault="004B6200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9F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4B6200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</w:t>
      </w:r>
      <w:r w:rsidRPr="00BC19F0">
        <w:rPr>
          <w:rFonts w:ascii="Times New Roman" w:hAnsi="Times New Roman" w:cs="Times New Roman"/>
          <w:sz w:val="24"/>
          <w:szCs w:val="24"/>
        </w:rPr>
        <w:lastRenderedPageBreak/>
        <w:t xml:space="preserve">предельная высота </w:t>
      </w:r>
      <w:r w:rsidR="00B570FD">
        <w:rPr>
          <w:rFonts w:ascii="Times New Roman" w:hAnsi="Times New Roman" w:cs="Times New Roman"/>
          <w:sz w:val="24"/>
          <w:szCs w:val="24"/>
        </w:rPr>
        <w:t>зданий, строений, сооружений – 5</w:t>
      </w:r>
      <w:r w:rsidR="00BC19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19F0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BC19F0">
        <w:rPr>
          <w:rFonts w:ascii="Times New Roman" w:hAnsi="Times New Roman" w:cs="Times New Roman"/>
          <w:sz w:val="24"/>
          <w:szCs w:val="24"/>
        </w:rPr>
        <w:t>./2</w:t>
      </w:r>
      <w:r w:rsidR="00B570FD">
        <w:rPr>
          <w:rFonts w:ascii="Times New Roman" w:hAnsi="Times New Roman" w:cs="Times New Roman"/>
          <w:sz w:val="24"/>
          <w:szCs w:val="24"/>
        </w:rPr>
        <w:t>7</w:t>
      </w:r>
      <w:r w:rsidRPr="00BC19F0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</w:t>
      </w:r>
      <w:r w:rsidR="00B570FD">
        <w:rPr>
          <w:rFonts w:ascii="Times New Roman" w:hAnsi="Times New Roman" w:cs="Times New Roman"/>
          <w:sz w:val="24"/>
          <w:szCs w:val="24"/>
        </w:rPr>
        <w:t>о участка – 6</w:t>
      </w:r>
      <w:r w:rsidRPr="00BC19F0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B570FD">
        <w:rPr>
          <w:rFonts w:ascii="Times New Roman" w:hAnsi="Times New Roman" w:cs="Times New Roman"/>
          <w:sz w:val="24"/>
          <w:szCs w:val="24"/>
        </w:rPr>
        <w:t>границах земельного участка – 10 процентов</w:t>
      </w:r>
      <w:r w:rsidRPr="00BC19F0">
        <w:rPr>
          <w:rFonts w:ascii="Times New Roman" w:hAnsi="Times New Roman" w:cs="Times New Roman"/>
          <w:sz w:val="24"/>
          <w:szCs w:val="24"/>
        </w:rPr>
        <w:t>.</w:t>
      </w:r>
    </w:p>
    <w:p w:rsidR="004B6200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570FD">
        <w:rPr>
          <w:rFonts w:ascii="Times New Roman" w:eastAsia="Calibri" w:hAnsi="Times New Roman" w:cs="Times New Roman"/>
          <w:sz w:val="24"/>
          <w:szCs w:val="24"/>
        </w:rPr>
        <w:t>многофункциональной общественно-деловой застройке (кодовое обозначение – О</w:t>
      </w:r>
      <w:proofErr w:type="gramStart"/>
      <w:r w:rsidR="00B570FD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="00A557F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A557F8">
        <w:rPr>
          <w:rFonts w:ascii="Times New Roman" w:eastAsia="Calibri" w:hAnsi="Times New Roman" w:cs="Times New Roman"/>
          <w:sz w:val="24"/>
          <w:szCs w:val="24"/>
        </w:rPr>
        <w:t>подзона</w:t>
      </w:r>
      <w:proofErr w:type="spellEnd"/>
      <w:r w:rsidR="00A557F8">
        <w:rPr>
          <w:rFonts w:ascii="Times New Roman" w:eastAsia="Calibri" w:hAnsi="Times New Roman" w:cs="Times New Roman"/>
          <w:sz w:val="24"/>
          <w:szCs w:val="24"/>
        </w:rPr>
        <w:t xml:space="preserve"> О1.1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с видом разрешенного использования </w:t>
      </w:r>
      <w:r w:rsidR="00A557F8">
        <w:rPr>
          <w:rFonts w:ascii="Times New Roman" w:eastAsia="Calibri" w:hAnsi="Times New Roman" w:cs="Times New Roman"/>
          <w:sz w:val="24"/>
          <w:szCs w:val="24"/>
        </w:rPr>
        <w:br/>
      </w:r>
      <w:r w:rsidRPr="00BC19F0">
        <w:rPr>
          <w:rFonts w:ascii="Times New Roman" w:eastAsia="Calibri" w:hAnsi="Times New Roman" w:cs="Times New Roman"/>
          <w:sz w:val="24"/>
          <w:szCs w:val="24"/>
        </w:rPr>
        <w:t>"</w:t>
      </w:r>
      <w:r w:rsidR="00B570FD">
        <w:rPr>
          <w:rFonts w:ascii="Times New Roman" w:eastAsia="Calibri" w:hAnsi="Times New Roman" w:cs="Times New Roman"/>
          <w:sz w:val="24"/>
          <w:szCs w:val="24"/>
        </w:rPr>
        <w:t>Склады" (6.9.</w:t>
      </w:r>
      <w:r w:rsidRPr="00BC19F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4B620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BC19F0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B570FD">
        <w:rPr>
          <w:rFonts w:ascii="Times New Roman" w:eastAsia="Calibri" w:hAnsi="Times New Roman" w:cs="Times New Roman"/>
          <w:sz w:val="24"/>
          <w:szCs w:val="24"/>
        </w:rPr>
        <w:t>многофункциональной общественно-деловой застройке О</w:t>
      </w:r>
      <w:proofErr w:type="gramStart"/>
      <w:r w:rsidR="00B570FD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557F8">
        <w:rPr>
          <w:rFonts w:ascii="Times New Roman" w:eastAsia="Calibri" w:hAnsi="Times New Roman" w:cs="Times New Roman"/>
          <w:sz w:val="24"/>
          <w:szCs w:val="24"/>
        </w:rPr>
        <w:t>подзона</w:t>
      </w:r>
      <w:proofErr w:type="spellEnd"/>
      <w:r w:rsidR="00A557F8">
        <w:rPr>
          <w:rFonts w:ascii="Times New Roman" w:eastAsia="Calibri" w:hAnsi="Times New Roman" w:cs="Times New Roman"/>
          <w:sz w:val="24"/>
          <w:szCs w:val="24"/>
        </w:rPr>
        <w:t xml:space="preserve"> О1.1 </w:t>
      </w:r>
      <w:r w:rsidRPr="00BC19F0">
        <w:rPr>
          <w:rFonts w:ascii="Times New Roman" w:hAnsi="Times New Roman" w:cs="Times New Roman"/>
          <w:sz w:val="24"/>
          <w:szCs w:val="24"/>
        </w:rPr>
        <w:t>предусмотрены следующие виды разрешенного использования</w:t>
      </w:r>
    </w:p>
    <w:p w:rsidR="004F2E0A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BC19F0" w:rsidRPr="00B570FD" w:rsidTr="005C72F8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19F0" w:rsidRPr="00B570FD" w:rsidTr="005C72F8">
        <w:trPr>
          <w:trHeight w:val="250"/>
          <w:jc w:val="center"/>
        </w:trPr>
        <w:tc>
          <w:tcPr>
            <w:tcW w:w="2350" w:type="dxa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570FD" w:rsidRPr="00B570FD" w:rsidTr="005C72F8">
        <w:trPr>
          <w:trHeight w:val="1352"/>
          <w:jc w:val="center"/>
        </w:trPr>
        <w:tc>
          <w:tcPr>
            <w:tcW w:w="2350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B570FD" w:rsidRPr="00B570FD" w:rsidRDefault="00B570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депо.</w:t>
            </w:r>
          </w:p>
        </w:tc>
      </w:tr>
    </w:tbl>
    <w:p w:rsidR="00BC19F0" w:rsidRDefault="00BC19F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BC19F0" w:rsidRPr="00B570FD" w:rsidTr="005C72F8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BC19F0" w:rsidRPr="00B570FD" w:rsidTr="005C72F8">
        <w:trPr>
          <w:trHeight w:val="262"/>
          <w:jc w:val="center"/>
        </w:trPr>
        <w:tc>
          <w:tcPr>
            <w:tcW w:w="2324" w:type="dxa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BC19F0" w:rsidRPr="00B570FD" w:rsidRDefault="00BC19F0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B570FD" w:rsidRPr="00B570FD" w:rsidTr="005C72F8">
        <w:trPr>
          <w:trHeight w:val="1921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7" w:anchor="/document/75062082/entry/1272" w:history="1">
              <w:r w:rsidRPr="00B570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</w:tr>
      <w:tr w:rsidR="00B570FD" w:rsidRPr="00B570FD" w:rsidTr="005C72F8">
        <w:trPr>
          <w:trHeight w:val="1921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B570FD" w:rsidRPr="00B570FD" w:rsidTr="005C72F8">
        <w:trPr>
          <w:trHeight w:val="1921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Pr="00B570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4.9.1.1</w:t>
              </w:r>
            </w:hyperlink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9" w:history="1">
              <w:r w:rsidRPr="00B570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4.9.1.4</w:t>
              </w:r>
            </w:hyperlink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570FD" w:rsidRPr="00B570FD" w:rsidTr="005C72F8">
        <w:trPr>
          <w:trHeight w:val="1921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 деятельность (6.0)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</w:tr>
      <w:tr w:rsidR="00B570FD" w:rsidRPr="00B570FD" w:rsidTr="006717C1">
        <w:trPr>
          <w:trHeight w:val="423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Тяжелая промышленность (6.2)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 исключением случаев, когда объект промышленности отнесен к иному виду разрешенного использования.</w:t>
            </w:r>
          </w:p>
        </w:tc>
      </w:tr>
      <w:tr w:rsidR="00B570FD" w:rsidRPr="00B570FD" w:rsidTr="004B5D46">
        <w:trPr>
          <w:trHeight w:val="553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</w:t>
            </w:r>
            <w:r w:rsidR="006717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(6.9)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сооружений, имеющих назначение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временному хранению, распределению и перевалке грузов (за исключением хранения стратегических запасов),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 являющихся частями производственных комплексов,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которых был создан груз: промышленные базы, склады, погрузочные терминалы и доки, нефтехранилища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нефтеналивные станции, газовые хранилища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обслуживающие их газоконденсатные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 газоперекачивающие станции, элеваторы </w:t>
            </w:r>
            <w:r w:rsidR="00EF3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продовольственные склады, за исключением железнодорожных перевалочных складов.</w:t>
            </w:r>
            <w:proofErr w:type="gramEnd"/>
          </w:p>
        </w:tc>
      </w:tr>
      <w:tr w:rsidR="00B570FD" w:rsidRPr="00B570FD" w:rsidTr="005C72F8">
        <w:trPr>
          <w:trHeight w:val="1921"/>
          <w:jc w:val="center"/>
        </w:trPr>
        <w:tc>
          <w:tcPr>
            <w:tcW w:w="232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 (7.0)</w:t>
            </w:r>
          </w:p>
        </w:tc>
        <w:tc>
          <w:tcPr>
            <w:tcW w:w="6714" w:type="dxa"/>
          </w:tcPr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B570FD" w:rsidRPr="00B570FD" w:rsidRDefault="00B570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0" w:history="1">
              <w:r w:rsidRPr="00B570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7.1</w:t>
              </w:r>
            </w:hyperlink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1" w:history="1">
              <w:r w:rsidRPr="00B570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7.5</w:t>
              </w:r>
            </w:hyperlink>
            <w:r w:rsidRPr="00B570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557F8" w:rsidRPr="00B570FD" w:rsidTr="005C72F8">
        <w:trPr>
          <w:trHeight w:val="1921"/>
          <w:jc w:val="center"/>
        </w:trPr>
        <w:tc>
          <w:tcPr>
            <w:tcW w:w="2324" w:type="dxa"/>
          </w:tcPr>
          <w:p w:rsidR="00A557F8" w:rsidRPr="00A557F8" w:rsidRDefault="00A557F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6714" w:type="dxa"/>
          </w:tcPr>
          <w:p w:rsidR="00A557F8" w:rsidRPr="00A557F8" w:rsidRDefault="00A557F8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транспорта.</w:t>
            </w:r>
            <w:proofErr w:type="gramEnd"/>
          </w:p>
        </w:tc>
      </w:tr>
    </w:tbl>
    <w:p w:rsidR="004B6200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9F0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BC19F0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4B6200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19F0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BC19F0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BC19F0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BC19F0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B6200" w:rsidRPr="00BC19F0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C19F0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  <w:vAlign w:val="center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</w:t>
            </w:r>
            <w:r w:rsidRPr="00BC19F0">
              <w:rPr>
                <w:rStyle w:val="7pt"/>
                <w:rFonts w:eastAsiaTheme="minorHAnsi"/>
                <w:sz w:val="24"/>
                <w:szCs w:val="24"/>
              </w:rPr>
              <w:lastRenderedPageBreak/>
              <w:t>СТРОИТЕЛЬСТВА, РЕКОНСТРУКЦИИ 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EF3092">
              <w:rPr>
                <w:rStyle w:val="85pt"/>
                <w:bCs/>
                <w:sz w:val="24"/>
                <w:szCs w:val="24"/>
              </w:rPr>
              <w:br/>
            </w:r>
            <w:r w:rsidRPr="00BC19F0">
              <w:rPr>
                <w:rStyle w:val="85pt"/>
                <w:bCs/>
                <w:sz w:val="24"/>
                <w:szCs w:val="24"/>
              </w:rPr>
              <w:t>10 тыс.</w:t>
            </w:r>
            <w:r w:rsidR="00EF3092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bCs/>
                <w:sz w:val="24"/>
                <w:szCs w:val="24"/>
              </w:rPr>
              <w:t xml:space="preserve">т/год, для газораспределительной станции – 0,01 га при производительности </w:t>
            </w:r>
            <w:r w:rsidR="00EF3092">
              <w:rPr>
                <w:rStyle w:val="85pt"/>
                <w:bCs/>
                <w:sz w:val="24"/>
                <w:szCs w:val="24"/>
              </w:rPr>
              <w:br/>
            </w:r>
            <w:r w:rsidRPr="00BC19F0">
              <w:rPr>
                <w:rStyle w:val="85pt"/>
                <w:bCs/>
                <w:sz w:val="24"/>
                <w:szCs w:val="24"/>
              </w:rPr>
              <w:t>до 100 м.</w:t>
            </w:r>
            <w:r w:rsidR="00EF3092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BC19F0">
              <w:rPr>
                <w:rStyle w:val="85pt"/>
                <w:bCs/>
                <w:sz w:val="24"/>
                <w:szCs w:val="24"/>
              </w:rPr>
              <w:t>куб/час включительно.</w:t>
            </w:r>
          </w:p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</w:t>
            </w:r>
            <w:r w:rsidR="00EF3092">
              <w:rPr>
                <w:rStyle w:val="85pt"/>
                <w:bCs/>
                <w:sz w:val="24"/>
                <w:szCs w:val="24"/>
              </w:rPr>
              <w:br/>
            </w:r>
            <w:r w:rsidRPr="00BC19F0">
              <w:rPr>
                <w:rStyle w:val="85pt"/>
                <w:bCs/>
                <w:sz w:val="24"/>
                <w:szCs w:val="24"/>
              </w:rPr>
              <w:t>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</w:t>
            </w:r>
            <w:r w:rsidRPr="00BC19F0">
              <w:rPr>
                <w:rStyle w:val="85pt"/>
                <w:bCs/>
                <w:sz w:val="24"/>
                <w:szCs w:val="24"/>
              </w:rPr>
              <w:lastRenderedPageBreak/>
              <w:t>сооружения.</w:t>
            </w:r>
          </w:p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</w:t>
            </w:r>
            <w:r w:rsidR="00B570FD">
              <w:rPr>
                <w:rStyle w:val="85pt"/>
                <w:rFonts w:eastAsiaTheme="minorHAnsi"/>
                <w:b w:val="0"/>
                <w:sz w:val="24"/>
                <w:szCs w:val="24"/>
              </w:rPr>
              <w:t>го участка не подлежат установлению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4B6200" w:rsidRPr="00BC19F0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BC19F0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улично</w:t>
            </w:r>
            <w:r w:rsidRPr="00BC19F0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BC19F0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</w:t>
            </w:r>
            <w:r w:rsidRPr="00BC19F0">
              <w:rPr>
                <w:rStyle w:val="85pt"/>
                <w:bCs/>
                <w:sz w:val="24"/>
                <w:szCs w:val="24"/>
              </w:rPr>
              <w:lastRenderedPageBreak/>
              <w:t xml:space="preserve">пунктов, пешеходных переходов, бульваров, площадей, проездов, велодорожек и объектов </w:t>
            </w:r>
            <w:proofErr w:type="spellStart"/>
            <w:r w:rsidRPr="00BC19F0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BC19F0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4B6200" w:rsidRPr="00BC19F0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</w:t>
            </w:r>
            <w:r w:rsidRPr="00BC19F0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4B5D46" w:rsidRPr="00DD5314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DD5314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DD5314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DD5314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DD5314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Предельная высота объекта не более 50 м.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Минимальная доля озеленения территории – 15%.</w:t>
            </w:r>
          </w:p>
        </w:tc>
      </w:tr>
    </w:tbl>
    <w:p w:rsidR="004B6200" w:rsidRPr="00DD5314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DD5314" w:rsidTr="005C72F8">
        <w:trPr>
          <w:jc w:val="center"/>
        </w:trPr>
        <w:tc>
          <w:tcPr>
            <w:tcW w:w="3041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4B6200" w:rsidRPr="00DD5314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EA6655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-лечебно-профилактические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Максимальный процент застройки в границах земельного участка – 50.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4B6200" w:rsidRPr="00552FE8" w:rsidTr="005C72F8">
        <w:trPr>
          <w:jc w:val="center"/>
        </w:trPr>
        <w:tc>
          <w:tcPr>
            <w:tcW w:w="3041" w:type="dxa"/>
          </w:tcPr>
          <w:p w:rsidR="004B6200" w:rsidRPr="00A557F8" w:rsidRDefault="004B6200" w:rsidP="00EF309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4B6200" w:rsidRPr="00A557F8" w:rsidRDefault="004B6200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4B6200" w:rsidRPr="00A557F8" w:rsidRDefault="004B6200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2" w:anchor="/document/75062082/entry/1272" w:history="1">
              <w:r w:rsidRPr="00A557F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4B6200" w:rsidRPr="00A557F8" w:rsidRDefault="004B6200" w:rsidP="00EF3092">
            <w:pPr>
              <w:pStyle w:val="a8"/>
              <w:rPr>
                <w:szCs w:val="24"/>
              </w:rPr>
            </w:pPr>
            <w:r w:rsidRPr="00A557F8">
              <w:rPr>
                <w:szCs w:val="24"/>
              </w:rPr>
              <w:t xml:space="preserve">Минимальные размеры земельного участка – </w:t>
            </w:r>
            <w:r w:rsidR="00EA6655">
              <w:rPr>
                <w:szCs w:val="24"/>
              </w:rPr>
              <w:br/>
            </w:r>
            <w:r w:rsidRPr="00A557F8">
              <w:rPr>
                <w:szCs w:val="24"/>
              </w:rPr>
              <w:t>1000 кв.</w:t>
            </w:r>
            <w:r w:rsidR="00EA6655">
              <w:rPr>
                <w:szCs w:val="24"/>
              </w:rPr>
              <w:t xml:space="preserve"> </w:t>
            </w:r>
            <w:r w:rsidRPr="00A557F8">
              <w:rPr>
                <w:szCs w:val="24"/>
              </w:rPr>
              <w:t>м.</w:t>
            </w:r>
          </w:p>
          <w:p w:rsidR="004B6200" w:rsidRPr="00A557F8" w:rsidRDefault="004B6200" w:rsidP="00EF3092">
            <w:pPr>
              <w:pStyle w:val="a8"/>
              <w:rPr>
                <w:szCs w:val="24"/>
              </w:rPr>
            </w:pPr>
            <w:r w:rsidRPr="00A557F8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4B6200" w:rsidRPr="00A557F8" w:rsidRDefault="004B6200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4B6200" w:rsidRPr="00A557F8" w:rsidRDefault="004B6200" w:rsidP="00EF3092">
            <w:pPr>
              <w:pStyle w:val="a8"/>
              <w:rPr>
                <w:szCs w:val="24"/>
              </w:rPr>
            </w:pPr>
            <w:r w:rsidRPr="00A557F8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4B6200" w:rsidRPr="00A557F8" w:rsidRDefault="004B6200" w:rsidP="00EF3092">
            <w:pPr>
              <w:pStyle w:val="a8"/>
              <w:rPr>
                <w:szCs w:val="24"/>
              </w:rPr>
            </w:pPr>
            <w:r w:rsidRPr="00A557F8">
              <w:rPr>
                <w:szCs w:val="24"/>
              </w:rPr>
              <w:t xml:space="preserve">Предельное количество надземных этажей – 4. </w:t>
            </w:r>
          </w:p>
          <w:p w:rsidR="004B6200" w:rsidRPr="00A557F8" w:rsidRDefault="004B6200" w:rsidP="00EF3092">
            <w:pPr>
              <w:pStyle w:val="a8"/>
              <w:rPr>
                <w:szCs w:val="24"/>
              </w:rPr>
            </w:pPr>
            <w:r w:rsidRPr="00A557F8">
              <w:rPr>
                <w:szCs w:val="24"/>
              </w:rPr>
              <w:t>Предельная высота объекта не более 20 м.</w:t>
            </w:r>
          </w:p>
          <w:p w:rsidR="004B6200" w:rsidRPr="00A557F8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A557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A557F8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4B6200" w:rsidRPr="00DD5314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DD5314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DD5314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4B6200" w:rsidRPr="00552FE8" w:rsidTr="005C72F8">
        <w:trPr>
          <w:jc w:val="center"/>
        </w:trPr>
        <w:tc>
          <w:tcPr>
            <w:tcW w:w="3041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</w:t>
            </w:r>
            <w:r w:rsidRPr="00DD5314">
              <w:rPr>
                <w:rStyle w:val="7pt"/>
                <w:rFonts w:eastAsiaTheme="minorHAnsi"/>
                <w:sz w:val="24"/>
                <w:szCs w:val="24"/>
              </w:rPr>
              <w:lastRenderedPageBreak/>
              <w:t>РЕКОНСТРУКЦИИ ОБЪЕКТОВ КАПИТАЛЬНОГО СТРОИТЕЛЬСТВА</w:t>
            </w:r>
          </w:p>
        </w:tc>
      </w:tr>
      <w:tr w:rsidR="004B6200" w:rsidRPr="006F228F" w:rsidTr="005C72F8">
        <w:trPr>
          <w:jc w:val="center"/>
        </w:trPr>
        <w:tc>
          <w:tcPr>
            <w:tcW w:w="3041" w:type="dxa"/>
          </w:tcPr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DD5314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DD5314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DD5314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DD5314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DD5314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4B6200" w:rsidRPr="00DD5314" w:rsidRDefault="004B6200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DD5314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4B6200" w:rsidRPr="00DD5314" w:rsidRDefault="004B6200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DD5314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363564" w:rsidRDefault="00363564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363564" w:rsidRPr="00363564" w:rsidRDefault="004B6200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3564">
        <w:rPr>
          <w:rFonts w:ascii="Times New Roman" w:hAnsi="Times New Roman" w:cs="Times New Roman"/>
          <w:sz w:val="24"/>
          <w:szCs w:val="24"/>
        </w:rPr>
        <w:t>1.Водоснабжение, водоотведение</w:t>
      </w:r>
      <w:r w:rsidR="00DD5314" w:rsidRPr="00363564">
        <w:rPr>
          <w:rFonts w:ascii="Times New Roman" w:hAnsi="Times New Roman" w:cs="Times New Roman"/>
          <w:sz w:val="24"/>
          <w:szCs w:val="24"/>
        </w:rPr>
        <w:t xml:space="preserve">: </w:t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 xml:space="preserve">возможность подключения к централизованной системе водоснабжения г. Архангельска объекта </w:t>
      </w:r>
      <w:r w:rsidR="00363564">
        <w:rPr>
          <w:rFonts w:ascii="Times New Roman" w:hAnsi="Times New Roman" w:cs="Times New Roman"/>
          <w:color w:val="000000"/>
          <w:sz w:val="24"/>
          <w:szCs w:val="24"/>
        </w:rPr>
        <w:t>с видом разрешенного использования "С</w:t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>клады</w:t>
      </w:r>
      <w:r w:rsidR="00363564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356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 xml:space="preserve">на земельном участке с кадастровым номером 29:22:022001:789, расположенного </w:t>
      </w:r>
      <w:r w:rsidR="0036356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>в г. Архангельск</w:t>
      </w:r>
      <w:r w:rsidR="00363564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63564" w:rsidRPr="00363564">
        <w:rPr>
          <w:rFonts w:ascii="Times New Roman" w:hAnsi="Times New Roman" w:cs="Times New Roman"/>
          <w:color w:val="000000"/>
          <w:sz w:val="24"/>
          <w:szCs w:val="24"/>
        </w:rPr>
        <w:t>, между ул. Мостовой и ул. Речной (далее - Объект), имеется.</w:t>
      </w:r>
    </w:p>
    <w:p w:rsidR="00363564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63564">
        <w:rPr>
          <w:color w:val="000000"/>
          <w:sz w:val="24"/>
          <w:szCs w:val="24"/>
        </w:rPr>
        <w:t>Планируемая точка подключения к централизованной системе холодного водоснабжения определяется на границе земельного от действующей сети водоснабжения Ду150 мм, расположенной вдоль по ул. Мостовой.</w:t>
      </w:r>
    </w:p>
    <w:p w:rsidR="00363564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63564"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color w:val="000000"/>
          <w:sz w:val="24"/>
          <w:szCs w:val="24"/>
        </w:rPr>
        <w:br/>
      </w:r>
      <w:r w:rsidRPr="00363564">
        <w:rPr>
          <w:color w:val="000000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363564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63564"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- 0,6 м</w:t>
      </w:r>
      <w:r>
        <w:rPr>
          <w:color w:val="000000"/>
          <w:sz w:val="24"/>
          <w:szCs w:val="24"/>
        </w:rPr>
        <w:t>. куб</w:t>
      </w:r>
      <w:r w:rsidRPr="00363564">
        <w:rPr>
          <w:color w:val="000000"/>
          <w:sz w:val="24"/>
          <w:szCs w:val="24"/>
        </w:rPr>
        <w:t>/сутки.</w:t>
      </w:r>
    </w:p>
    <w:p w:rsidR="00363564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r w:rsidRPr="00363564">
        <w:rPr>
          <w:color w:val="000000"/>
          <w:sz w:val="24"/>
          <w:szCs w:val="24"/>
        </w:rPr>
        <w:lastRenderedPageBreak/>
        <w:t xml:space="preserve">Срок подключения объекта капитального строительства к сетям инженерно- технического обеспечения не более 18 месяцев. Срок действия </w:t>
      </w:r>
      <w:r>
        <w:rPr>
          <w:color w:val="000000"/>
          <w:sz w:val="24"/>
          <w:szCs w:val="24"/>
        </w:rPr>
        <w:t>предварительных технических ус</w:t>
      </w:r>
      <w:r w:rsidRPr="00363564">
        <w:rPr>
          <w:color w:val="000000"/>
          <w:sz w:val="24"/>
          <w:szCs w:val="24"/>
        </w:rPr>
        <w:t>ловий - 1 год.</w:t>
      </w:r>
    </w:p>
    <w:p w:rsidR="00363564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 соответствии с</w:t>
      </w:r>
      <w:r w:rsidRPr="00363564">
        <w:rPr>
          <w:color w:val="000000"/>
          <w:sz w:val="24"/>
          <w:szCs w:val="24"/>
        </w:rPr>
        <w:t xml:space="preserve"> п. 13 с</w:t>
      </w:r>
      <w:r>
        <w:rPr>
          <w:color w:val="000000"/>
          <w:sz w:val="24"/>
          <w:szCs w:val="24"/>
        </w:rPr>
        <w:t>т.</w:t>
      </w:r>
      <w:r w:rsidRPr="00363564">
        <w:rPr>
          <w:color w:val="000000"/>
          <w:sz w:val="24"/>
          <w:szCs w:val="24"/>
        </w:rPr>
        <w:t xml:space="preserve"> 18 </w:t>
      </w:r>
      <w:r>
        <w:rPr>
          <w:color w:val="000000"/>
          <w:sz w:val="24"/>
          <w:szCs w:val="24"/>
        </w:rPr>
        <w:t xml:space="preserve">Федерального закона от 7 декабря </w:t>
      </w:r>
      <w:r w:rsidRPr="00363564">
        <w:rPr>
          <w:color w:val="000000"/>
          <w:sz w:val="24"/>
          <w:szCs w:val="24"/>
        </w:rPr>
        <w:t>2011 года № 416</w:t>
      </w:r>
      <w:r w:rsidR="00EA6655">
        <w:rPr>
          <w:color w:val="000000"/>
          <w:sz w:val="24"/>
          <w:szCs w:val="24"/>
        </w:rPr>
        <w:t>-</w:t>
      </w:r>
      <w:r w:rsidRPr="00363564">
        <w:rPr>
          <w:color w:val="000000"/>
          <w:sz w:val="24"/>
          <w:szCs w:val="24"/>
        </w:rPr>
        <w:t xml:space="preserve">ФЗ </w:t>
      </w:r>
      <w:r>
        <w:rPr>
          <w:color w:val="000000"/>
          <w:sz w:val="24"/>
          <w:szCs w:val="24"/>
        </w:rPr>
        <w:br/>
        <w:t>"О водоснабжении и водоотведении"</w:t>
      </w:r>
      <w:r w:rsidRPr="00363564">
        <w:rPr>
          <w:color w:val="000000"/>
          <w:sz w:val="24"/>
          <w:szCs w:val="24"/>
        </w:rPr>
        <w:t>, плата за подключен</w:t>
      </w:r>
      <w:r>
        <w:rPr>
          <w:color w:val="000000"/>
          <w:sz w:val="24"/>
          <w:szCs w:val="24"/>
        </w:rPr>
        <w:t>ие (технологическое присоединение</w:t>
      </w:r>
      <w:r w:rsidRPr="00363564">
        <w:rPr>
          <w:color w:val="000000"/>
          <w:sz w:val="24"/>
          <w:szCs w:val="24"/>
        </w:rPr>
        <w:t>) объектов капитального строител</w:t>
      </w:r>
      <w:r>
        <w:rPr>
          <w:color w:val="000000"/>
          <w:sz w:val="24"/>
          <w:szCs w:val="24"/>
        </w:rPr>
        <w:t>ьства к централизованным сетям х</w:t>
      </w:r>
      <w:r w:rsidRPr="00363564">
        <w:rPr>
          <w:color w:val="000000"/>
          <w:sz w:val="24"/>
          <w:szCs w:val="24"/>
        </w:rPr>
        <w:t>олодного водоснабжения и водоотведения рассчитывается исход</w:t>
      </w:r>
      <w:r>
        <w:rPr>
          <w:color w:val="000000"/>
          <w:sz w:val="24"/>
          <w:szCs w:val="24"/>
        </w:rPr>
        <w:t xml:space="preserve">я из установленных тарифов на </w:t>
      </w:r>
      <w:r w:rsidRPr="00363564">
        <w:rPr>
          <w:color w:val="000000"/>
          <w:sz w:val="24"/>
          <w:szCs w:val="24"/>
        </w:rPr>
        <w:t>подключение (технологическое присоединение)</w:t>
      </w:r>
      <w:r>
        <w:rPr>
          <w:color w:val="000000"/>
          <w:sz w:val="24"/>
          <w:szCs w:val="24"/>
        </w:rPr>
        <w:t xml:space="preserve"> с учетом величины подключаемой</w:t>
      </w:r>
      <w:r w:rsidRPr="00363564">
        <w:rPr>
          <w:color w:val="000000"/>
          <w:sz w:val="24"/>
          <w:szCs w:val="24"/>
        </w:rPr>
        <w:t xml:space="preserve"> нагрузки и расстояния от точки подключения объекта на границе земельного участка до точки</w:t>
      </w:r>
      <w:proofErr w:type="gramEnd"/>
      <w:r w:rsidRPr="00363564">
        <w:rPr>
          <w:color w:val="000000"/>
          <w:sz w:val="24"/>
          <w:szCs w:val="24"/>
        </w:rPr>
        <w:t xml:space="preserve"> подключения к централизованной системе холодного водоснабжения или водоотведения.</w:t>
      </w:r>
    </w:p>
    <w:p w:rsidR="00313255" w:rsidRPr="00363564" w:rsidRDefault="00363564" w:rsidP="00EF3092">
      <w:pPr>
        <w:pStyle w:val="1"/>
        <w:shd w:val="clear" w:color="auto" w:fill="auto"/>
        <w:spacing w:after="0" w:line="240" w:lineRule="auto"/>
        <w:jc w:val="both"/>
        <w:rPr>
          <w:sz w:val="24"/>
          <w:szCs w:val="24"/>
        </w:rPr>
      </w:pPr>
      <w:proofErr w:type="gramStart"/>
      <w:r w:rsidRPr="00363564">
        <w:rPr>
          <w:color w:val="000000"/>
          <w:sz w:val="24"/>
          <w:szCs w:val="24"/>
        </w:rPr>
        <w:t>Лица, п</w:t>
      </w:r>
      <w:r>
        <w:rPr>
          <w:color w:val="000000"/>
          <w:sz w:val="24"/>
          <w:szCs w:val="24"/>
        </w:rPr>
        <w:t>редусмотренные пунктами 9 и 11 постановления Правительства Российской Федерации от 30 ноября 2021 года № 2</w:t>
      </w:r>
      <w:r w:rsidRPr="00363564">
        <w:rPr>
          <w:color w:val="000000"/>
          <w:sz w:val="24"/>
          <w:szCs w:val="24"/>
        </w:rPr>
        <w:t xml:space="preserve">130, могут обратиться к исполнителю с запросом </w:t>
      </w:r>
      <w:r>
        <w:rPr>
          <w:color w:val="000000"/>
          <w:sz w:val="24"/>
          <w:szCs w:val="24"/>
        </w:rPr>
        <w:br/>
      </w:r>
      <w:r w:rsidRPr="00363564">
        <w:rPr>
          <w:color w:val="000000"/>
          <w:sz w:val="24"/>
          <w:szCs w:val="24"/>
        </w:rPr>
        <w:t xml:space="preserve">о выдаче технических условий и предоставления приложений к запросу в соответствии </w:t>
      </w:r>
      <w:r>
        <w:rPr>
          <w:color w:val="000000"/>
          <w:sz w:val="24"/>
          <w:szCs w:val="24"/>
        </w:rPr>
        <w:br/>
        <w:t>с пунктами 13 и 14 постановлени</w:t>
      </w:r>
      <w:r w:rsidRPr="00363564">
        <w:rPr>
          <w:color w:val="000000"/>
          <w:sz w:val="24"/>
          <w:szCs w:val="24"/>
        </w:rPr>
        <w:t xml:space="preserve">я Правительства </w:t>
      </w:r>
      <w:r>
        <w:rPr>
          <w:color w:val="000000"/>
          <w:sz w:val="24"/>
          <w:szCs w:val="24"/>
        </w:rPr>
        <w:t xml:space="preserve">Российской Федерации </w:t>
      </w:r>
      <w:r w:rsidRPr="00363564">
        <w:rPr>
          <w:color w:val="000000"/>
          <w:sz w:val="24"/>
          <w:szCs w:val="24"/>
        </w:rPr>
        <w:t>от 30</w:t>
      </w:r>
      <w:r w:rsidR="007D295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ноября </w:t>
      </w:r>
      <w:r w:rsidRPr="00363564">
        <w:rPr>
          <w:color w:val="000000"/>
          <w:sz w:val="24"/>
          <w:szCs w:val="24"/>
        </w:rPr>
        <w:t>2021</w:t>
      </w:r>
      <w:r w:rsidR="007D2955">
        <w:rPr>
          <w:color w:val="000000"/>
          <w:sz w:val="24"/>
          <w:szCs w:val="24"/>
        </w:rPr>
        <w:t xml:space="preserve"> года</w:t>
      </w:r>
      <w:r w:rsidRPr="00363564">
        <w:rPr>
          <w:color w:val="000000"/>
          <w:sz w:val="24"/>
          <w:szCs w:val="24"/>
        </w:rPr>
        <w:t xml:space="preserve"> № 2130 </w:t>
      </w:r>
      <w:r w:rsidR="004B6200" w:rsidRPr="00363564">
        <w:rPr>
          <w:sz w:val="24"/>
          <w:szCs w:val="24"/>
        </w:rPr>
        <w:t xml:space="preserve">(письмо </w:t>
      </w:r>
      <w:r>
        <w:rPr>
          <w:sz w:val="24"/>
          <w:szCs w:val="24"/>
        </w:rPr>
        <w:t>ООО</w:t>
      </w:r>
      <w:r w:rsidR="007D2955">
        <w:rPr>
          <w:sz w:val="24"/>
          <w:szCs w:val="24"/>
        </w:rPr>
        <w:t xml:space="preserve"> </w:t>
      </w:r>
      <w:r>
        <w:rPr>
          <w:sz w:val="24"/>
          <w:szCs w:val="24"/>
        </w:rPr>
        <w:t>"РВК-Архангельск" от 29 мая</w:t>
      </w:r>
      <w:r w:rsidR="004B6200" w:rsidRPr="00363564">
        <w:rPr>
          <w:sz w:val="24"/>
          <w:szCs w:val="24"/>
        </w:rPr>
        <w:t xml:space="preserve"> 2024 года</w:t>
      </w:r>
      <w:r>
        <w:rPr>
          <w:sz w:val="24"/>
          <w:szCs w:val="24"/>
        </w:rPr>
        <w:t xml:space="preserve"> </w:t>
      </w:r>
      <w:r w:rsidR="006717C1">
        <w:rPr>
          <w:sz w:val="24"/>
          <w:szCs w:val="24"/>
        </w:rPr>
        <w:br/>
      </w:r>
      <w:r>
        <w:rPr>
          <w:sz w:val="24"/>
          <w:szCs w:val="24"/>
        </w:rPr>
        <w:t>№ И.АР-29052024-022</w:t>
      </w:r>
      <w:r w:rsidR="00313255" w:rsidRPr="00363564">
        <w:rPr>
          <w:sz w:val="24"/>
          <w:szCs w:val="24"/>
        </w:rPr>
        <w:t>).</w:t>
      </w:r>
      <w:proofErr w:type="gramEnd"/>
    </w:p>
    <w:p w:rsidR="00987C84" w:rsidRPr="00987C84" w:rsidRDefault="004B6200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>энергопринимающих</w:t>
      </w:r>
      <w:proofErr w:type="spellEnd"/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устройств потребителей электрической энергии, объектов </w:t>
      </w:r>
      <w:r w:rsidR="00987C84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>по производству электрической энергии, а также объектов электросетевого хозяйства, принадлежащих сетевым организациям и иным лицам, к элек</w:t>
      </w:r>
      <w:r w:rsidR="00987C84">
        <w:rPr>
          <w:rFonts w:ascii="Times New Roman" w:hAnsi="Times New Roman" w:cs="Times New Roman"/>
          <w:color w:val="000000"/>
          <w:sz w:val="24"/>
          <w:szCs w:val="24"/>
        </w:rPr>
        <w:t>трическим сетям, утвержденными П</w:t>
      </w:r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>остановлением Правительств</w:t>
      </w:r>
      <w:r w:rsidR="00987C84">
        <w:rPr>
          <w:rFonts w:ascii="Times New Roman" w:hAnsi="Times New Roman" w:cs="Times New Roman"/>
          <w:color w:val="000000"/>
          <w:sz w:val="24"/>
          <w:szCs w:val="24"/>
        </w:rPr>
        <w:t xml:space="preserve">а Российской Федерации от 27 декабря </w:t>
      </w:r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2004 </w:t>
      </w:r>
      <w:r w:rsidR="00987C84">
        <w:rPr>
          <w:rFonts w:ascii="Times New Roman" w:hAnsi="Times New Roman" w:cs="Times New Roman"/>
          <w:color w:val="000000"/>
          <w:sz w:val="24"/>
          <w:szCs w:val="24"/>
        </w:rPr>
        <w:t xml:space="preserve">года </w:t>
      </w:r>
      <w:r w:rsidR="00987C84" w:rsidRPr="00987C84">
        <w:rPr>
          <w:rFonts w:ascii="Times New Roman" w:hAnsi="Times New Roman" w:cs="Times New Roman"/>
          <w:color w:val="000000"/>
          <w:sz w:val="24"/>
          <w:szCs w:val="24"/>
        </w:rPr>
        <w:t>№ 861 (далее - Правила ТП).</w:t>
      </w:r>
    </w:p>
    <w:p w:rsidR="00987C84" w:rsidRPr="00987C84" w:rsidRDefault="00987C84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987C84" w:rsidRPr="00987C84" w:rsidRDefault="00987C84" w:rsidP="00EF3092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987C84">
        <w:rPr>
          <w:color w:val="000000"/>
          <w:sz w:val="24"/>
          <w:szCs w:val="24"/>
        </w:rPr>
        <w:t xml:space="preserve"> целях заключения Договора ТП и определения стоимости и окончательного перечня мероприятий по технологическому присоединению, заявителю необходимо оформить </w:t>
      </w:r>
      <w:r>
        <w:rPr>
          <w:color w:val="000000"/>
          <w:sz w:val="24"/>
          <w:szCs w:val="24"/>
        </w:rPr>
        <w:br/>
        <w:t>и направить в адрес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987C84">
        <w:rPr>
          <w:color w:val="000000"/>
          <w:sz w:val="24"/>
          <w:szCs w:val="24"/>
        </w:rPr>
        <w:t xml:space="preserve"> заявку на технологическое присоединение с приложением всех необходимых документов, установленных Правилами ТП.</w:t>
      </w:r>
    </w:p>
    <w:p w:rsidR="00987C84" w:rsidRPr="00987C84" w:rsidRDefault="00987C84" w:rsidP="00EF3092">
      <w:pPr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По результатам предварительного анализа: имеется техническая возможность технологического присоединения ЭПУ Объект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ов к электрическим сетям ПАО 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Северо-Запад"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с суммарной максимальной запрашиваемой мощностью до 300 кВт (100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на каждый Объект) на напряжении 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по третьей категории надёжности электроснабжения.</w:t>
      </w:r>
    </w:p>
    <w:p w:rsidR="00987C84" w:rsidRPr="00987C84" w:rsidRDefault="00987C84" w:rsidP="00EF3092">
      <w:pPr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Мероприятия, необходимые для организации электроснабжения ЭПУ Объектов:</w:t>
      </w:r>
    </w:p>
    <w:p w:rsidR="00987C84" w:rsidRPr="00987C84" w:rsidRDefault="00987C84" w:rsidP="00EF3092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-строительство ЛЭП-10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от РП-10 до выше указанных земельных участков;</w:t>
      </w:r>
    </w:p>
    <w:p w:rsidR="00987C84" w:rsidRPr="00987C84" w:rsidRDefault="00987C84" w:rsidP="00EF3092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-установка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однотрансформаторной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ТП-10/0,4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987C84" w:rsidRDefault="00987C84" w:rsidP="00EF3092">
      <w:pPr>
        <w:widowControl w:val="0"/>
        <w:tabs>
          <w:tab w:val="left" w:pos="1171"/>
        </w:tabs>
        <w:spacing w:after="0" w:line="240" w:lineRule="auto"/>
        <w:ind w:right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-строительство ЛЭП-0,4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от вновь </w:t>
      </w:r>
      <w:proofErr w:type="gram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устанавливаемой</w:t>
      </w:r>
      <w:proofErr w:type="gram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ТП-10/0,4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до Объектов. </w:t>
      </w:r>
    </w:p>
    <w:p w:rsidR="004B6200" w:rsidRPr="00987C84" w:rsidRDefault="00987C84" w:rsidP="00EF3092">
      <w:pPr>
        <w:widowControl w:val="0"/>
        <w:tabs>
          <w:tab w:val="left" w:pos="1171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ероприятия являются предварительными. При поступлении заявки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87C84">
        <w:rPr>
          <w:rFonts w:ascii="Times New Roman" w:hAnsi="Times New Roman" w:cs="Times New Roman"/>
        </w:rPr>
        <w:t xml:space="preserve"> 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Правилами ТП мероприятия могут быть пересмотрены </w:t>
      </w:r>
      <w:r w:rsidR="006717C1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B6200" w:rsidRPr="00987C84">
        <w:rPr>
          <w:rFonts w:ascii="Times New Roman" w:hAnsi="Times New Roman" w:cs="Times New Roman"/>
          <w:sz w:val="24"/>
          <w:szCs w:val="24"/>
        </w:rPr>
        <w:t>(письмо ПАО "</w:t>
      </w:r>
      <w:proofErr w:type="spellStart"/>
      <w:r w:rsidR="004B6200" w:rsidRPr="00987C8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4B6200" w:rsidRPr="00987C84">
        <w:rPr>
          <w:rFonts w:ascii="Times New Roman" w:hAnsi="Times New Roman" w:cs="Times New Roman"/>
          <w:sz w:val="24"/>
          <w:szCs w:val="24"/>
        </w:rPr>
        <w:t xml:space="preserve">" Северо-Запад </w:t>
      </w:r>
      <w:r>
        <w:rPr>
          <w:rFonts w:ascii="Times New Roman" w:hAnsi="Times New Roman" w:cs="Times New Roman"/>
          <w:sz w:val="24"/>
          <w:szCs w:val="24"/>
        </w:rPr>
        <w:t>от 2 июля 2024 года № МР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/1/69-09/4774</w:t>
      </w:r>
      <w:r w:rsidR="004B6200" w:rsidRPr="00987C84">
        <w:rPr>
          <w:rFonts w:ascii="Times New Roman" w:hAnsi="Times New Roman" w:cs="Times New Roman"/>
          <w:sz w:val="24"/>
          <w:szCs w:val="24"/>
        </w:rPr>
        <w:t>).</w:t>
      </w:r>
    </w:p>
    <w:p w:rsidR="004B6200" w:rsidRPr="00283193" w:rsidRDefault="004B6200" w:rsidP="00EF3092">
      <w:pPr>
        <w:pStyle w:val="1"/>
        <w:shd w:val="clear" w:color="auto" w:fill="auto"/>
        <w:spacing w:after="0" w:line="240" w:lineRule="auto"/>
        <w:ind w:left="20" w:right="20"/>
        <w:jc w:val="both"/>
      </w:pPr>
      <w:proofErr w:type="gramStart"/>
      <w:r w:rsidRPr="00573C53">
        <w:rPr>
          <w:sz w:val="24"/>
          <w:szCs w:val="24"/>
        </w:rPr>
        <w:t xml:space="preserve">3.Теплоснабжение: </w:t>
      </w:r>
      <w:r w:rsidR="00987C84">
        <w:rPr>
          <w:color w:val="000000"/>
          <w:sz w:val="24"/>
          <w:szCs w:val="24"/>
        </w:rPr>
        <w:t xml:space="preserve">предполагаемый к размещению объект капитального строительства (назначение "нежилое") на земельном участке с кадастровым номером 29:22:022001:789, расположенном по адресу: г. Архангельск, Соломбальский территориальный округ, </w:t>
      </w:r>
      <w:r w:rsidR="00987C84">
        <w:rPr>
          <w:color w:val="000000"/>
          <w:sz w:val="24"/>
          <w:szCs w:val="24"/>
        </w:rPr>
        <w:br/>
        <w:t xml:space="preserve">по Маймаксанскому шоссе, (между ул. Мостовой и ул. Речной) с видом разрешенного использования "Склады", находится вне зоны действия существующих источников </w:t>
      </w:r>
      <w:r w:rsidR="00987C84">
        <w:rPr>
          <w:color w:val="000000"/>
          <w:sz w:val="24"/>
          <w:szCs w:val="24"/>
        </w:rPr>
        <w:br/>
      </w:r>
      <w:r w:rsidR="00987C84">
        <w:rPr>
          <w:color w:val="000000"/>
          <w:sz w:val="24"/>
          <w:szCs w:val="24"/>
        </w:rPr>
        <w:lastRenderedPageBreak/>
        <w:t>и систем теплоснабжения.</w:t>
      </w:r>
      <w:proofErr w:type="gramEnd"/>
      <w:r w:rsidR="00283193">
        <w:t xml:space="preserve"> </w:t>
      </w:r>
      <w:r w:rsidR="00987C84">
        <w:rPr>
          <w:color w:val="000000"/>
          <w:sz w:val="24"/>
          <w:szCs w:val="24"/>
        </w:rPr>
        <w:t>ПАО "ТГК-2" не имеет возможно</w:t>
      </w:r>
      <w:r w:rsidR="00283193">
        <w:rPr>
          <w:color w:val="000000"/>
          <w:sz w:val="24"/>
          <w:szCs w:val="24"/>
        </w:rPr>
        <w:t xml:space="preserve">сти выдать технические условия </w:t>
      </w:r>
      <w:r w:rsidR="00987C84">
        <w:rPr>
          <w:color w:val="000000"/>
          <w:sz w:val="24"/>
          <w:szCs w:val="24"/>
        </w:rPr>
        <w:t>на подключение к системе теплоснабжения указанного объекта</w:t>
      </w:r>
      <w:r w:rsidR="00987C84" w:rsidRPr="00573C53">
        <w:rPr>
          <w:sz w:val="24"/>
          <w:szCs w:val="24"/>
        </w:rPr>
        <w:t xml:space="preserve"> </w:t>
      </w:r>
      <w:r w:rsidR="00283193">
        <w:rPr>
          <w:sz w:val="24"/>
          <w:szCs w:val="24"/>
        </w:rPr>
        <w:br/>
      </w:r>
      <w:r w:rsidRPr="00573C53">
        <w:rPr>
          <w:sz w:val="24"/>
          <w:szCs w:val="24"/>
        </w:rPr>
        <w:t xml:space="preserve">(письмо ПАО "ТГК-2" </w:t>
      </w:r>
      <w:r w:rsidR="00987C84">
        <w:rPr>
          <w:sz w:val="24"/>
          <w:szCs w:val="24"/>
        </w:rPr>
        <w:t>от 4 июня 2024 года № 2201/1115-2024</w:t>
      </w:r>
      <w:r w:rsidRPr="00573C53">
        <w:rPr>
          <w:sz w:val="24"/>
          <w:szCs w:val="24"/>
        </w:rPr>
        <w:t>).</w:t>
      </w:r>
    </w:p>
    <w:p w:rsidR="004B6200" w:rsidRPr="009745FA" w:rsidRDefault="004B6200" w:rsidP="00EF3092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4C1860">
        <w:rPr>
          <w:rFonts w:ascii="Times New Roman" w:hAnsi="Times New Roman" w:cs="Times New Roman"/>
          <w:sz w:val="24"/>
          <w:szCs w:val="24"/>
        </w:rPr>
        <w:t>4</w:t>
      </w:r>
      <w:r w:rsidRPr="00573C53">
        <w:rPr>
          <w:rFonts w:ascii="Times New Roman" w:hAnsi="Times New Roman" w:cs="Times New Roman"/>
          <w:sz w:val="24"/>
          <w:szCs w:val="24"/>
        </w:rPr>
        <w:t xml:space="preserve">.Ливневая канализация: </w:t>
      </w:r>
      <w:r w:rsidR="00987C84" w:rsidRPr="00987C84">
        <w:rPr>
          <w:rFonts w:ascii="Times New Roman" w:hAnsi="Times New Roman" w:cs="Times New Roman"/>
          <w:sz w:val="24"/>
          <w:szCs w:val="24"/>
        </w:rPr>
        <w:t>вблизи планируемого к строительству объе</w:t>
      </w:r>
      <w:r w:rsidR="00987C84">
        <w:rPr>
          <w:rFonts w:ascii="Times New Roman" w:hAnsi="Times New Roman" w:cs="Times New Roman"/>
          <w:sz w:val="24"/>
          <w:szCs w:val="24"/>
        </w:rPr>
        <w:t>кта (назначение "нежилое"</w:t>
      </w:r>
      <w:r w:rsidR="00987C84" w:rsidRPr="00987C84">
        <w:rPr>
          <w:rFonts w:ascii="Times New Roman" w:hAnsi="Times New Roman" w:cs="Times New Roman"/>
          <w:sz w:val="24"/>
          <w:szCs w:val="24"/>
        </w:rPr>
        <w:t xml:space="preserve">) на земельном участке с кадастровым номером 29:22:022001:789, расположенного по адресу: Российская Федерация, Архангельская область, </w:t>
      </w:r>
      <w:r w:rsidR="00987C84">
        <w:rPr>
          <w:rFonts w:ascii="Times New Roman" w:hAnsi="Times New Roman" w:cs="Times New Roman"/>
          <w:sz w:val="24"/>
          <w:szCs w:val="24"/>
        </w:rPr>
        <w:br/>
      </w:r>
      <w:r w:rsidR="00987C84" w:rsidRPr="00987C84">
        <w:rPr>
          <w:rFonts w:ascii="Times New Roman" w:hAnsi="Times New Roman" w:cs="Times New Roman"/>
          <w:sz w:val="24"/>
          <w:szCs w:val="24"/>
        </w:rPr>
        <w:t xml:space="preserve">г. Архангельск, Соломбальский территориальный округ, по Маймаксанскому шоссе (между ул. Мостовой и ул. Речной), нет </w:t>
      </w:r>
      <w:r w:rsidR="00987C84" w:rsidRPr="00987C84">
        <w:rPr>
          <w:rStyle w:val="ac"/>
          <w:rFonts w:eastAsia="Palatino Linotype"/>
          <w:b w:val="0"/>
          <w:sz w:val="24"/>
          <w:szCs w:val="24"/>
        </w:rPr>
        <w:t>систем</w:t>
      </w:r>
      <w:r w:rsidR="00987C84" w:rsidRPr="00987C84">
        <w:rPr>
          <w:rStyle w:val="ac"/>
          <w:rFonts w:eastAsia="Palatino Linotype"/>
          <w:sz w:val="24"/>
          <w:szCs w:val="24"/>
        </w:rPr>
        <w:t xml:space="preserve"> </w:t>
      </w:r>
      <w:r w:rsidR="00987C84" w:rsidRPr="00987C84">
        <w:rPr>
          <w:rFonts w:ascii="Times New Roman" w:hAnsi="Times New Roman" w:cs="Times New Roman"/>
          <w:sz w:val="24"/>
          <w:szCs w:val="24"/>
        </w:rPr>
        <w:t xml:space="preserve">водоотведения, числящихся в ведении </w:t>
      </w:r>
      <w:r w:rsidR="00987C84">
        <w:rPr>
          <w:rFonts w:ascii="Times New Roman" w:hAnsi="Times New Roman" w:cs="Times New Roman"/>
          <w:sz w:val="24"/>
          <w:szCs w:val="24"/>
        </w:rPr>
        <w:t>МУП "Городское благоустройство"</w:t>
      </w:r>
      <w:r w:rsidRPr="004C1860">
        <w:rPr>
          <w:rFonts w:ascii="Times New Roman" w:hAnsi="Times New Roman" w:cs="Times New Roman"/>
          <w:sz w:val="24"/>
          <w:szCs w:val="24"/>
        </w:rPr>
        <w:t xml:space="preserve"> 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 xml:space="preserve">" </w:t>
      </w:r>
      <w:r w:rsidR="00987C84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987C84">
        <w:rPr>
          <w:rFonts w:ascii="Times New Roman" w:hAnsi="Times New Roman" w:cs="Times New Roman"/>
          <w:sz w:val="24"/>
          <w:szCs w:val="24"/>
        </w:rPr>
        <w:t>29 мая</w:t>
      </w:r>
      <w:r w:rsidRPr="004C1860">
        <w:rPr>
          <w:rFonts w:ascii="Times New Roman" w:hAnsi="Times New Roman" w:cs="Times New Roman"/>
          <w:sz w:val="24"/>
          <w:szCs w:val="24"/>
        </w:rPr>
        <w:t xml:space="preserve"> 2024 года </w:t>
      </w:r>
      <w:r w:rsidR="00987C84">
        <w:rPr>
          <w:rFonts w:ascii="Times New Roman" w:hAnsi="Times New Roman" w:cs="Times New Roman"/>
          <w:sz w:val="24"/>
          <w:szCs w:val="24"/>
        </w:rPr>
        <w:t>№ 616</w:t>
      </w:r>
      <w:r w:rsidRPr="009745FA">
        <w:rPr>
          <w:rFonts w:ascii="Times New Roman" w:hAnsi="Times New Roman" w:cs="Times New Roman"/>
          <w:sz w:val="24"/>
          <w:szCs w:val="24"/>
        </w:rPr>
        <w:t>).</w:t>
      </w:r>
    </w:p>
    <w:p w:rsidR="00110059" w:rsidRPr="00110059" w:rsidRDefault="004B6200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10059">
        <w:rPr>
          <w:sz w:val="24"/>
          <w:szCs w:val="24"/>
        </w:rPr>
        <w:t xml:space="preserve">5.Наружное освещение: </w:t>
      </w:r>
      <w:r w:rsidR="00110059" w:rsidRPr="00110059">
        <w:rPr>
          <w:color w:val="000000"/>
          <w:sz w:val="24"/>
          <w:szCs w:val="24"/>
        </w:rPr>
        <w:t xml:space="preserve">проектом строительства сетей наружного освещения объекта, расположенного на земельном участке в г. Архангельске, Соломбальский территориальный округ, по Маймаксанскому шоссе (между ул. Мостовой и ул. Речной) </w:t>
      </w:r>
      <w:r w:rsidR="00110059">
        <w:rPr>
          <w:color w:val="000000"/>
          <w:sz w:val="24"/>
          <w:szCs w:val="24"/>
        </w:rPr>
        <w:br/>
      </w:r>
      <w:r w:rsidR="00110059" w:rsidRPr="00110059">
        <w:rPr>
          <w:color w:val="000000"/>
          <w:sz w:val="24"/>
          <w:szCs w:val="24"/>
        </w:rPr>
        <w:t>с кадастровым номером 29:22:022001:789, рекомендуем предусмотреть:</w:t>
      </w:r>
    </w:p>
    <w:p w:rsidR="00110059" w:rsidRPr="00110059" w:rsidRDefault="00110059" w:rsidP="00EF3092">
      <w:pPr>
        <w:pStyle w:val="1"/>
        <w:shd w:val="clear" w:color="auto" w:fill="auto"/>
        <w:tabs>
          <w:tab w:val="left" w:pos="394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 w:rsidRPr="00110059">
        <w:rPr>
          <w:color w:val="000000"/>
          <w:sz w:val="24"/>
          <w:szCs w:val="24"/>
        </w:rPr>
        <w:t>вводно</w:t>
      </w:r>
      <w:r w:rsidRPr="00110059">
        <w:rPr>
          <w:color w:val="000000"/>
          <w:sz w:val="24"/>
          <w:szCs w:val="24"/>
        </w:rPr>
        <w:softHyphen/>
        <w:t>распределительном</w:t>
      </w:r>
      <w:proofErr w:type="spellEnd"/>
      <w:r w:rsidRPr="00110059">
        <w:rPr>
          <w:color w:val="000000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110059" w:rsidRPr="00110059" w:rsidRDefault="00110059" w:rsidP="00EF3092">
      <w:pPr>
        <w:pStyle w:val="1"/>
        <w:shd w:val="clear" w:color="auto" w:fill="auto"/>
        <w:tabs>
          <w:tab w:val="left" w:pos="418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110059" w:rsidRPr="00110059" w:rsidRDefault="00110059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>3.Светильники принять светодиодные со встроенной функцией регулирования светового потока, коэффициент пульсации</w:t>
      </w:r>
      <w:r>
        <w:rPr>
          <w:color w:val="000000"/>
          <w:sz w:val="24"/>
          <w:szCs w:val="24"/>
        </w:rPr>
        <w:t xml:space="preserve"> которого не должен превышать 5 процентов</w:t>
      </w:r>
      <w:r w:rsidRPr="00110059">
        <w:rPr>
          <w:color w:val="000000"/>
          <w:sz w:val="24"/>
          <w:szCs w:val="24"/>
        </w:rPr>
        <w:t>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110059" w:rsidRPr="00110059" w:rsidRDefault="00110059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 xml:space="preserve">4.Подать заявку на технологическое присоединение объекта к электрическим сетям </w:t>
      </w:r>
      <w:r>
        <w:rPr>
          <w:color w:val="000000"/>
          <w:sz w:val="24"/>
          <w:szCs w:val="24"/>
        </w:rPr>
        <w:br/>
      </w:r>
      <w:r w:rsidRPr="00110059">
        <w:rPr>
          <w:color w:val="000000"/>
          <w:sz w:val="24"/>
          <w:szCs w:val="24"/>
        </w:rPr>
        <w:t>в сетевую организацию.</w:t>
      </w:r>
    </w:p>
    <w:p w:rsidR="004B6200" w:rsidRDefault="00110059" w:rsidP="00EF3092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110059">
        <w:rPr>
          <w:sz w:val="24"/>
          <w:szCs w:val="24"/>
        </w:rPr>
        <w:t xml:space="preserve">Все проектные и электромонтажные работы выполнить в соответствии </w:t>
      </w:r>
      <w:r w:rsidRPr="00110059">
        <w:rPr>
          <w:sz w:val="24"/>
          <w:szCs w:val="24"/>
        </w:rPr>
        <w:br/>
        <w:t>с требованиями ПУЭ, ПТЭЭП, ПОТЭЭ и действующих нормативно-технических документов</w:t>
      </w:r>
      <w:r w:rsidR="004B6200" w:rsidRPr="00110059">
        <w:rPr>
          <w:sz w:val="24"/>
          <w:szCs w:val="24"/>
        </w:rPr>
        <w:t xml:space="preserve"> (письмо МУП "</w:t>
      </w:r>
      <w:proofErr w:type="spellStart"/>
      <w:r w:rsidR="004B6200" w:rsidRPr="00110059">
        <w:rPr>
          <w:sz w:val="24"/>
          <w:szCs w:val="24"/>
        </w:rPr>
        <w:t>Горсвет</w:t>
      </w:r>
      <w:proofErr w:type="spellEnd"/>
      <w:r w:rsidR="004B6200" w:rsidRPr="00110059">
        <w:rPr>
          <w:sz w:val="24"/>
          <w:szCs w:val="24"/>
        </w:rPr>
        <w:t xml:space="preserve">" </w:t>
      </w:r>
      <w:r w:rsidRPr="00110059">
        <w:rPr>
          <w:sz w:val="24"/>
          <w:szCs w:val="24"/>
        </w:rPr>
        <w:t>от 7 июня 2024 года № 929/04</w:t>
      </w:r>
      <w:r w:rsidR="004B6200" w:rsidRPr="00110059">
        <w:rPr>
          <w:sz w:val="24"/>
          <w:szCs w:val="24"/>
        </w:rPr>
        <w:t>).</w:t>
      </w:r>
    </w:p>
    <w:p w:rsidR="00101860" w:rsidRPr="007D2955" w:rsidRDefault="00101860" w:rsidP="00EF3092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283193">
        <w:rPr>
          <w:sz w:val="24"/>
          <w:szCs w:val="24"/>
        </w:rPr>
        <w:t xml:space="preserve">6.Технические условия № </w:t>
      </w:r>
      <w:r w:rsidR="00375CCE">
        <w:t>01/17/13997/24</w:t>
      </w:r>
      <w:r>
        <w:t xml:space="preserve"> </w:t>
      </w:r>
      <w:r>
        <w:rPr>
          <w:sz w:val="24"/>
          <w:szCs w:val="24"/>
        </w:rPr>
        <w:t>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</w:t>
      </w:r>
      <w:r>
        <w:rPr>
          <w:rStyle w:val="2Arial10pt"/>
        </w:rPr>
        <w:t>:</w:t>
      </w:r>
      <w:r>
        <w:rPr>
          <w:sz w:val="24"/>
          <w:szCs w:val="24"/>
        </w:rPr>
        <w:t>22</w:t>
      </w:r>
      <w:r>
        <w:rPr>
          <w:rStyle w:val="2Arial10pt"/>
        </w:rPr>
        <w:t>:</w:t>
      </w:r>
      <w:r w:rsidR="00375CCE">
        <w:rPr>
          <w:sz w:val="24"/>
          <w:szCs w:val="24"/>
        </w:rPr>
        <w:t>022001:789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71"/>
        <w:gridCol w:w="5553"/>
      </w:tblGrid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553" w:type="dxa"/>
          </w:tcPr>
          <w:p w:rsidR="00101860" w:rsidRPr="005B5A4E" w:rsidRDefault="00101860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101860" w:rsidRPr="005B5A4E" w:rsidRDefault="00101860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553" w:type="dxa"/>
          </w:tcPr>
          <w:p w:rsidR="00101860" w:rsidRPr="005B5A4E" w:rsidRDefault="00375CCE" w:rsidP="00EA6655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выдачу технических условий исх. </w:t>
            </w:r>
            <w:r w:rsidR="00EA66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от 24.05.2024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18-126/9594 </w:t>
            </w:r>
            <w:r w:rsidR="00EA665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0201/03/3246/24</w:t>
            </w:r>
            <w:proofErr w:type="gram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от 27.05.2024)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553" w:type="dxa"/>
          </w:tcPr>
          <w:p w:rsidR="00375CCE" w:rsidRPr="005B5A4E" w:rsidRDefault="00375CCE" w:rsidP="00EF3092">
            <w:pPr>
              <w:pStyle w:val="5"/>
              <w:numPr>
                <w:ilvl w:val="0"/>
                <w:numId w:val="45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Земельный участок с кадастровым номером 29:22:022001:789, по адресу: </w:t>
            </w:r>
            <w:proofErr w:type="gramStart"/>
            <w:r w:rsidRPr="005B5A4E">
              <w:rPr>
                <w:sz w:val="24"/>
                <w:szCs w:val="24"/>
              </w:rPr>
              <w:t xml:space="preserve">Российская Федерация, Архангельская область, г. Архангельск, Соломбальский территориальный округ, по Маймаксанскому шоссе (между ул. Мостовой и </w:t>
            </w:r>
            <w:r w:rsidR="00EA6655">
              <w:rPr>
                <w:sz w:val="24"/>
                <w:szCs w:val="24"/>
              </w:rPr>
              <w:br/>
            </w:r>
            <w:r w:rsidRPr="005B5A4E">
              <w:rPr>
                <w:sz w:val="24"/>
                <w:szCs w:val="24"/>
              </w:rPr>
              <w:t>ул. Речной)</w:t>
            </w:r>
            <w:proofErr w:type="gramEnd"/>
          </w:p>
          <w:p w:rsidR="00101860" w:rsidRPr="005B5A4E" w:rsidRDefault="00375CCE" w:rsidP="00EF3092">
            <w:pPr>
              <w:pStyle w:val="2"/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3.2.Склады (назначение 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553" w:type="dxa"/>
          </w:tcPr>
          <w:p w:rsidR="00101860" w:rsidRPr="005B5A4E" w:rsidRDefault="0010186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tabs>
                <w:tab w:val="left" w:pos="351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1)Услуга: телефония Технология: </w:t>
            </w:r>
            <w:proofErr w:type="spellStart"/>
            <w:r w:rsidRPr="005B5A4E">
              <w:rPr>
                <w:sz w:val="24"/>
                <w:szCs w:val="24"/>
              </w:rPr>
              <w:t>БТТх</w:t>
            </w:r>
            <w:proofErr w:type="spellEnd"/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lastRenderedPageBreak/>
              <w:t xml:space="preserve">Иные параметры: наложенные услуги </w:t>
            </w:r>
            <w:r w:rsidRPr="005B5A4E">
              <w:rPr>
                <w:sz w:val="24"/>
                <w:szCs w:val="24"/>
                <w:lang w:val="en-US"/>
              </w:rPr>
              <w:t>IP</w:t>
            </w:r>
            <w:r w:rsidRPr="005B5A4E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5B5A4E">
              <w:rPr>
                <w:sz w:val="24"/>
                <w:szCs w:val="24"/>
                <w:lang w:val="en-US"/>
              </w:rPr>
              <w:t>FXS</w:t>
            </w:r>
            <w:r w:rsidRPr="005B5A4E">
              <w:rPr>
                <w:sz w:val="24"/>
                <w:szCs w:val="24"/>
              </w:rPr>
              <w:t xml:space="preserve"> или </w:t>
            </w:r>
            <w:r w:rsidRPr="005B5A4E">
              <w:rPr>
                <w:sz w:val="24"/>
                <w:szCs w:val="24"/>
              </w:rPr>
              <w:br/>
              <w:t xml:space="preserve">с использованием голосового </w:t>
            </w:r>
            <w:r w:rsidRPr="005B5A4E">
              <w:rPr>
                <w:sz w:val="24"/>
                <w:szCs w:val="24"/>
                <w:lang w:val="en-US"/>
              </w:rPr>
              <w:t>VoIP</w:t>
            </w:r>
            <w:r w:rsidRPr="005B5A4E">
              <w:rPr>
                <w:sz w:val="24"/>
                <w:szCs w:val="24"/>
              </w:rPr>
              <w:t>-шлюза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tabs>
                <w:tab w:val="left" w:pos="375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2)Услуга: интернет Технология: </w:t>
            </w:r>
            <w:r w:rsidRPr="005B5A4E">
              <w:rPr>
                <w:sz w:val="24"/>
                <w:szCs w:val="24"/>
                <w:lang w:val="en-US"/>
              </w:rPr>
              <w:t>FTT</w:t>
            </w:r>
            <w:r w:rsidRPr="005B5A4E">
              <w:rPr>
                <w:sz w:val="24"/>
                <w:szCs w:val="24"/>
              </w:rPr>
              <w:t>х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Иные параметры: интерфейс доступа в сеть Интернет - порты </w:t>
            </w:r>
            <w:r w:rsidRPr="005B5A4E">
              <w:rPr>
                <w:sz w:val="24"/>
                <w:szCs w:val="24"/>
                <w:lang w:val="en-US"/>
              </w:rPr>
              <w:t>FE</w:t>
            </w:r>
            <w:r w:rsidRPr="005B5A4E">
              <w:rPr>
                <w:sz w:val="24"/>
                <w:szCs w:val="24"/>
              </w:rPr>
              <w:t>/</w:t>
            </w:r>
            <w:r w:rsidRPr="005B5A4E">
              <w:rPr>
                <w:sz w:val="24"/>
                <w:szCs w:val="24"/>
                <w:lang w:val="en-US"/>
              </w:rPr>
              <w:t>GE</w:t>
            </w:r>
            <w:r w:rsidRPr="005B5A4E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tabs>
                <w:tab w:val="left" w:pos="37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3)Услуга: </w:t>
            </w:r>
            <w:r w:rsidRPr="005B5A4E">
              <w:rPr>
                <w:sz w:val="24"/>
                <w:szCs w:val="24"/>
                <w:lang w:val="en-US"/>
              </w:rPr>
              <w:t>IP</w:t>
            </w:r>
            <w:r w:rsidRPr="005B5A4E">
              <w:rPr>
                <w:sz w:val="24"/>
                <w:szCs w:val="24"/>
              </w:rPr>
              <w:t xml:space="preserve">-телевидение Технология: </w:t>
            </w:r>
            <w:r w:rsidRPr="005B5A4E">
              <w:rPr>
                <w:sz w:val="24"/>
                <w:szCs w:val="24"/>
                <w:lang w:val="en-US"/>
              </w:rPr>
              <w:t>FTT</w:t>
            </w:r>
            <w:r w:rsidRPr="005B5A4E">
              <w:rPr>
                <w:sz w:val="24"/>
                <w:szCs w:val="24"/>
              </w:rPr>
              <w:t>х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after="60" w:line="240" w:lineRule="auto"/>
              <w:ind w:hanging="400"/>
              <w:jc w:val="both"/>
              <w:rPr>
                <w:sz w:val="24"/>
                <w:szCs w:val="24"/>
              </w:rPr>
            </w:pPr>
            <w:proofErr w:type="gramStart"/>
            <w:r w:rsidRPr="005B5A4E">
              <w:rPr>
                <w:sz w:val="24"/>
                <w:szCs w:val="24"/>
              </w:rPr>
              <w:t>О</w:t>
            </w:r>
            <w:proofErr w:type="gramEnd"/>
            <w:r w:rsidRPr="005B5A4E">
              <w:rPr>
                <w:sz w:val="24"/>
                <w:szCs w:val="24"/>
              </w:rPr>
              <w:t xml:space="preserve"> объем подключения (расчетное количество единиц подключения услуги на Объекте): 1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Иные параметры: 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5B5A4E">
              <w:rPr>
                <w:sz w:val="24"/>
                <w:szCs w:val="24"/>
                <w:lang w:val="en-US"/>
              </w:rPr>
              <w:t>Set</w:t>
            </w:r>
            <w:r w:rsidRPr="005B5A4E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  <w:lang w:val="en-US"/>
              </w:rPr>
              <w:t>Top</w:t>
            </w:r>
            <w:r w:rsidRPr="005B5A4E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  <w:lang w:val="en-US"/>
              </w:rPr>
              <w:t>Box</w:t>
            </w:r>
            <w:r w:rsidRPr="005B5A4E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5B5A4E">
              <w:rPr>
                <w:sz w:val="24"/>
                <w:szCs w:val="24"/>
                <w:lang w:val="en-US"/>
              </w:rPr>
              <w:t>Ethernet</w:t>
            </w:r>
            <w:r w:rsidRPr="005B5A4E">
              <w:rPr>
                <w:sz w:val="24"/>
                <w:szCs w:val="24"/>
              </w:rPr>
              <w:t>.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1) Точка подключения - </w:t>
            </w:r>
            <w:proofErr w:type="gramStart"/>
            <w:r w:rsidRPr="005B5A4E">
              <w:rPr>
                <w:sz w:val="24"/>
                <w:szCs w:val="24"/>
              </w:rPr>
              <w:t>проектируемый</w:t>
            </w:r>
            <w:proofErr w:type="gramEnd"/>
            <w:r w:rsidRPr="005B5A4E">
              <w:rPr>
                <w:sz w:val="24"/>
                <w:szCs w:val="24"/>
              </w:rPr>
              <w:t xml:space="preserve"> ТКШ </w:t>
            </w:r>
            <w:r w:rsidRPr="005B5A4E">
              <w:rPr>
                <w:sz w:val="24"/>
                <w:szCs w:val="24"/>
              </w:rPr>
              <w:br/>
              <w:t>в здании Объекта</w:t>
            </w:r>
          </w:p>
          <w:p w:rsidR="00101860" w:rsidRPr="005B5A4E" w:rsidRDefault="00101860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5B5A4E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5B5A4E">
              <w:rPr>
                <w:sz w:val="24"/>
                <w:szCs w:val="24"/>
                <w:lang w:val="en-US"/>
              </w:rPr>
              <w:t>;</w:t>
            </w:r>
          </w:p>
          <w:p w:rsidR="00101860" w:rsidRPr="005B5A4E" w:rsidRDefault="00101860" w:rsidP="00EF3092">
            <w:pPr>
              <w:pStyle w:val="5"/>
              <w:shd w:val="clear" w:color="auto" w:fill="auto"/>
              <w:tabs>
                <w:tab w:val="left" w:pos="78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-максимальная мощность (емкость) подключения, кол- </w:t>
            </w:r>
            <w:proofErr w:type="gramStart"/>
            <w:r w:rsidRPr="005B5A4E">
              <w:rPr>
                <w:sz w:val="24"/>
                <w:szCs w:val="24"/>
              </w:rPr>
              <w:t>во</w:t>
            </w:r>
            <w:proofErr w:type="gramEnd"/>
            <w:r w:rsidRPr="005B5A4E">
              <w:rPr>
                <w:sz w:val="24"/>
                <w:szCs w:val="24"/>
              </w:rPr>
              <w:t xml:space="preserve"> абонентов - 3;</w:t>
            </w:r>
          </w:p>
          <w:p w:rsidR="00101860" w:rsidRPr="005B5A4E" w:rsidRDefault="00101860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0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- параметры кабеля (тип, емкость) - ВОК, 8 ОВ;</w:t>
            </w:r>
          </w:p>
          <w:p w:rsidR="00101860" w:rsidRPr="005B5A4E" w:rsidRDefault="00101860" w:rsidP="00EF3092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- максимальная скорость доступа - 100 Мбит/</w:t>
            </w:r>
            <w:proofErr w:type="gram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553" w:type="dxa"/>
          </w:tcPr>
          <w:p w:rsidR="00375CCE" w:rsidRPr="005B5A4E" w:rsidRDefault="007E32AD" w:rsidP="00EF3092">
            <w:pPr>
              <w:pStyle w:val="5"/>
              <w:shd w:val="clear" w:color="auto" w:fill="auto"/>
              <w:spacing w:after="0" w:line="240" w:lineRule="auto"/>
              <w:ind w:firstLine="28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5.1.</w:t>
            </w:r>
            <w:r w:rsidR="00375CCE" w:rsidRPr="005B5A4E">
              <w:rPr>
                <w:sz w:val="24"/>
                <w:szCs w:val="24"/>
              </w:rPr>
              <w:t>Мероприятия по подключению, выполняемые Заявителем от проектируемого ТКШ (граница сетей инженерно-технического обеспечения проектируемого объекта) включают в себя: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42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375CCE" w:rsidRPr="005B5A4E" w:rsidRDefault="007E32AD" w:rsidP="00EF3092">
            <w:pPr>
              <w:pStyle w:val="5"/>
              <w:numPr>
                <w:ilvl w:val="0"/>
                <w:numId w:val="25"/>
              </w:numPr>
              <w:shd w:val="clear" w:color="auto" w:fill="auto"/>
              <w:tabs>
                <w:tab w:val="left" w:pos="27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375CCE"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="00375CCE" w:rsidRPr="005B5A4E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Ростелеком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="00375CCE" w:rsidRPr="005B5A4E">
              <w:rPr>
                <w:sz w:val="24"/>
                <w:szCs w:val="24"/>
              </w:rPr>
              <w:t>согласно постановления</w:t>
            </w:r>
            <w:proofErr w:type="gramEnd"/>
            <w:r w:rsidR="00375CCE" w:rsidRPr="005B5A4E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375CCE"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="00375CCE" w:rsidRPr="005B5A4E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="00375CCE"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="00375CCE" w:rsidRPr="005B5A4E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375CCE" w:rsidRPr="005B5A4E">
              <w:rPr>
                <w:sz w:val="24"/>
                <w:szCs w:val="24"/>
              </w:rPr>
              <w:t>кВ</w:t>
            </w:r>
            <w:proofErr w:type="spellEnd"/>
            <w:r w:rsidR="00375CCE" w:rsidRPr="005B5A4E">
              <w:rPr>
                <w:sz w:val="24"/>
                <w:szCs w:val="24"/>
              </w:rPr>
              <w:t xml:space="preserve"> 50 Гц;</w:t>
            </w:r>
          </w:p>
          <w:p w:rsidR="00375CCE" w:rsidRPr="005B5A4E" w:rsidRDefault="007E32AD" w:rsidP="00EF3092">
            <w:pPr>
              <w:pStyle w:val="5"/>
              <w:numPr>
                <w:ilvl w:val="0"/>
                <w:numId w:val="25"/>
              </w:numPr>
              <w:shd w:val="clear" w:color="auto" w:fill="auto"/>
              <w:tabs>
                <w:tab w:val="left" w:pos="22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 xml:space="preserve">установку и допуск прибора учёта в эксплуатацию, оформленный в соответствии с 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="00375CCE" w:rsidRPr="005B5A4E">
              <w:rPr>
                <w:sz w:val="24"/>
                <w:szCs w:val="24"/>
              </w:rPr>
              <w:lastRenderedPageBreak/>
              <w:t>энергопринимающих</w:t>
            </w:r>
            <w:proofErr w:type="spellEnd"/>
            <w:r w:rsidR="00375CCE" w:rsidRPr="005B5A4E">
              <w:rPr>
                <w:sz w:val="24"/>
                <w:szCs w:val="24"/>
              </w:rPr>
              <w:t xml:space="preserve"> устройств потребителей электрической энергии...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 xml:space="preserve"> (ПП РФ №</w:t>
            </w:r>
            <w:r w:rsidR="00EA6655">
              <w:rPr>
                <w:sz w:val="24"/>
                <w:szCs w:val="24"/>
              </w:rPr>
              <w:t xml:space="preserve"> 861 от 27.12.2004</w:t>
            </w:r>
            <w:r w:rsidR="00375CCE" w:rsidRPr="005B5A4E">
              <w:rPr>
                <w:sz w:val="24"/>
                <w:szCs w:val="24"/>
              </w:rPr>
              <w:t xml:space="preserve">) и 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 xml:space="preserve"> (ПП РФ №</w:t>
            </w:r>
            <w:r w:rsidR="00EA6655">
              <w:rPr>
                <w:sz w:val="24"/>
                <w:szCs w:val="24"/>
              </w:rPr>
              <w:t xml:space="preserve"> </w:t>
            </w:r>
            <w:r w:rsidR="00375CCE" w:rsidRPr="005B5A4E">
              <w:rPr>
                <w:sz w:val="24"/>
                <w:szCs w:val="24"/>
              </w:rPr>
              <w:t>442 от 04.05.2012);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 xml:space="preserve"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г. № 442 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="00375CCE" w:rsidRPr="005B5A4E">
              <w:rPr>
                <w:sz w:val="24"/>
                <w:szCs w:val="24"/>
              </w:rPr>
              <w:t xml:space="preserve"> визуального контроля;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осуществление подключения в порядке и сроки, предусмотренные договором о подключении.</w:t>
            </w:r>
          </w:p>
          <w:p w:rsidR="00375CCE" w:rsidRPr="005B5A4E" w:rsidRDefault="00375CCE" w:rsidP="00EF3092">
            <w:pPr>
              <w:pStyle w:val="5"/>
              <w:numPr>
                <w:ilvl w:val="0"/>
                <w:numId w:val="46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Ростелеком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до проектируемого ТКШ (граница сетей инженерно-технического обеспечения проектируемого объекта) включают в себя: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22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427"/>
              </w:tabs>
              <w:spacing w:before="0" w:after="0" w:line="240" w:lineRule="auto"/>
              <w:ind w:right="2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осуществление подключения.</w:t>
            </w:r>
          </w:p>
          <w:p w:rsidR="00375CCE" w:rsidRPr="005B5A4E" w:rsidRDefault="00375CCE" w:rsidP="00EF3092">
            <w:pPr>
              <w:pStyle w:val="5"/>
              <w:numPr>
                <w:ilvl w:val="1"/>
                <w:numId w:val="59"/>
              </w:numPr>
              <w:shd w:val="clear" w:color="auto" w:fill="auto"/>
              <w:tabs>
                <w:tab w:val="left" w:pos="982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Для подключения Объекта необходимо: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375CCE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7E32AD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- </w:t>
            </w:r>
            <w:r w:rsidR="00375CCE" w:rsidRPr="005B5A4E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101860" w:rsidRPr="005B5A4E" w:rsidRDefault="007E32AD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- за</w:t>
            </w:r>
            <w:r w:rsidR="00375CCE" w:rsidRPr="005B5A4E">
              <w:rPr>
                <w:sz w:val="24"/>
                <w:szCs w:val="24"/>
              </w:rPr>
              <w:t xml:space="preserve">купка и установка коммутатора доступа и голосового шлюза осуществляется ПАО 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Ростелеком</w:t>
            </w:r>
            <w:r w:rsidRPr="005B5A4E">
              <w:rPr>
                <w:sz w:val="24"/>
                <w:szCs w:val="24"/>
              </w:rPr>
              <w:t>"</w:t>
            </w:r>
            <w:r w:rsidR="00375CCE" w:rsidRPr="005B5A4E">
              <w:rPr>
                <w:sz w:val="24"/>
                <w:szCs w:val="24"/>
              </w:rPr>
              <w:t>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553" w:type="dxa"/>
          </w:tcPr>
          <w:p w:rsidR="00735701" w:rsidRPr="005B5A4E" w:rsidRDefault="00735701" w:rsidP="00EF3092">
            <w:pPr>
              <w:pStyle w:val="5"/>
              <w:numPr>
                <w:ilvl w:val="0"/>
                <w:numId w:val="47"/>
              </w:numPr>
              <w:shd w:val="clear" w:color="auto" w:fill="auto"/>
              <w:tabs>
                <w:tab w:val="left" w:pos="1325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кабельная канализация, кабельный ввод в здание, технологическое помещение связи, трасса прокладки магистрального участка кабельной системы, трассы прокладки абонентских участков кабельных систем.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47"/>
              </w:numPr>
              <w:shd w:val="clear" w:color="auto" w:fill="auto"/>
              <w:tabs>
                <w:tab w:val="left" w:pos="799"/>
              </w:tabs>
              <w:spacing w:before="18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Кабельная канализация.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48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Предусмотреть строительство </w:t>
            </w:r>
            <w:r w:rsidRPr="005B5A4E">
              <w:rPr>
                <w:sz w:val="24"/>
                <w:szCs w:val="24"/>
              </w:rPr>
              <w:lastRenderedPageBreak/>
              <w:t xml:space="preserve">кабельной (телефонной) канализации связи (до границы земельного участка) ПНД трубами с внутренним диаметром не менее 100 мм (кольцевая жесткость </w:t>
            </w:r>
            <w:r w:rsidRPr="005B5A4E">
              <w:rPr>
                <w:sz w:val="24"/>
                <w:szCs w:val="24"/>
                <w:lang w:val="en-US"/>
              </w:rPr>
              <w:t>SN</w:t>
            </w:r>
            <w:r w:rsidRPr="005B5A4E">
              <w:rPr>
                <w:sz w:val="24"/>
                <w:szCs w:val="24"/>
              </w:rPr>
              <w:t xml:space="preserve"> не менее 22 кН/м</w:t>
            </w:r>
            <w:proofErr w:type="gramStart"/>
            <w:r w:rsidRPr="005B5A4E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5B5A4E">
              <w:rPr>
                <w:sz w:val="24"/>
                <w:szCs w:val="24"/>
              </w:rPr>
              <w:t>, сопротивление сжатию не менее 750 Н). Соединение труба-муфта-труба должно обеспечивать на разрыв не менее 350 кг. Емкость кабельной канализации определить проектом.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48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Предусмотреть строительство кабельной (телефонной) канализации связи внутриплощадочных сетей (в пределах границ участка застройки) ПНД трубами с внутренним диаметром не менее 100 мм (кольцевая жесткость </w:t>
            </w:r>
            <w:r w:rsidRPr="005B5A4E">
              <w:rPr>
                <w:sz w:val="24"/>
                <w:szCs w:val="24"/>
                <w:lang w:val="en-US"/>
              </w:rPr>
              <w:t>SN</w:t>
            </w:r>
            <w:r w:rsidRPr="005B5A4E">
              <w:rPr>
                <w:sz w:val="24"/>
                <w:szCs w:val="24"/>
              </w:rPr>
              <w:t xml:space="preserve"> не менее 22 кН/м</w:t>
            </w:r>
            <w:proofErr w:type="gramStart"/>
            <w:r w:rsidRPr="005B5A4E">
              <w:rPr>
                <w:sz w:val="24"/>
                <w:szCs w:val="24"/>
              </w:rPr>
              <w:t>2</w:t>
            </w:r>
            <w:proofErr w:type="gramEnd"/>
            <w:r w:rsidRPr="005B5A4E">
              <w:rPr>
                <w:sz w:val="24"/>
                <w:szCs w:val="24"/>
              </w:rPr>
              <w:t>, сопротивление сжатию не менее 750 Н). Соединение труба-муфта-труба должно обеспечивать на разрыв не менее 350 кг. Емкость кабельной канализации определить проектом.</w:t>
            </w:r>
          </w:p>
          <w:p w:rsidR="00735701" w:rsidRPr="005B5A4E" w:rsidRDefault="00735701" w:rsidP="00EF3092">
            <w:pPr>
              <w:pStyle w:val="5"/>
              <w:shd w:val="clear" w:color="auto" w:fill="auto"/>
              <w:spacing w:after="176" w:line="240" w:lineRule="auto"/>
              <w:ind w:right="2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Для проектируемых смотровых устройств, располагаемых на проезжей части, рекомендуется применять люки тяжелого типа ГТС (ВЧШГ) 2.7-60 с 2-мя пружинами, </w:t>
            </w:r>
            <w:proofErr w:type="gramStart"/>
            <w:r w:rsidRPr="005B5A4E">
              <w:rPr>
                <w:sz w:val="24"/>
                <w:szCs w:val="24"/>
              </w:rPr>
              <w:t>РТИ</w:t>
            </w:r>
            <w:proofErr w:type="gramEnd"/>
            <w:r w:rsidRPr="005B5A4E">
              <w:rPr>
                <w:sz w:val="24"/>
                <w:szCs w:val="24"/>
              </w:rPr>
              <w:t>-</w:t>
            </w:r>
            <w:r w:rsidRPr="005B5A4E">
              <w:rPr>
                <w:sz w:val="24"/>
                <w:szCs w:val="24"/>
                <w:lang w:val="en-US"/>
              </w:rPr>
              <w:t>EPDM</w:t>
            </w:r>
            <w:r w:rsidRPr="005B5A4E">
              <w:rPr>
                <w:sz w:val="24"/>
                <w:szCs w:val="24"/>
              </w:rPr>
              <w:t>, со второй опорной зоной. Для проектируемых смотровых устройств, располагаемых на газонах и тротуарах, рекомендуется применять люки легкого типа ЛУ (А30) ГТС (ВЧШГ) 2.7-60 со второй опорной зоной. Для проектируемых смотровых устройств, располагаемых на газонах и лесопарковой зоне, рекомендуется применять люки ПКЛ тип С. Для всех типов проектируемых смотровых устрой</w:t>
            </w:r>
            <w:proofErr w:type="gramStart"/>
            <w:r w:rsidRPr="005B5A4E">
              <w:rPr>
                <w:sz w:val="24"/>
                <w:szCs w:val="24"/>
              </w:rPr>
              <w:t>ств пр</w:t>
            </w:r>
            <w:proofErr w:type="gramEnd"/>
            <w:r w:rsidRPr="005B5A4E">
              <w:rPr>
                <w:sz w:val="24"/>
                <w:szCs w:val="24"/>
              </w:rPr>
              <w:t>именять нижние крышки усиленного типа с антивандальным запорным устройством.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49"/>
              </w:numPr>
              <w:shd w:val="clear" w:color="auto" w:fill="auto"/>
              <w:tabs>
                <w:tab w:val="left" w:pos="862"/>
              </w:tabs>
              <w:spacing w:before="0" w:after="0" w:line="240" w:lineRule="auto"/>
              <w:ind w:left="140" w:firstLine="300"/>
              <w:jc w:val="both"/>
              <w:rPr>
                <w:sz w:val="24"/>
                <w:szCs w:val="24"/>
                <w:u w:val="single"/>
              </w:rPr>
            </w:pPr>
            <w:r w:rsidRPr="005B5A4E">
              <w:rPr>
                <w:sz w:val="24"/>
                <w:szCs w:val="24"/>
                <w:u w:val="single"/>
              </w:rPr>
              <w:t>Кабельный ввод.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0"/>
              </w:numPr>
              <w:shd w:val="clear" w:color="auto" w:fill="auto"/>
              <w:tabs>
                <w:tab w:val="left" w:pos="1325"/>
              </w:tabs>
              <w:spacing w:before="0" w:after="184" w:line="240" w:lineRule="auto"/>
              <w:ind w:right="20"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Устройство подземного кабельного ввода предусмотреть с использованием ПНД труб с внутренним диаметром не менее 100 мм. Длина трубопровода от вводного колодца до стены здания должна быть не более 30 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49"/>
              </w:numPr>
              <w:shd w:val="clear" w:color="auto" w:fill="auto"/>
              <w:tabs>
                <w:tab w:val="left" w:pos="862"/>
              </w:tabs>
              <w:spacing w:before="0" w:after="0" w:line="240" w:lineRule="auto"/>
              <w:ind w:left="140" w:firstLine="300"/>
              <w:jc w:val="both"/>
              <w:rPr>
                <w:sz w:val="24"/>
                <w:szCs w:val="24"/>
                <w:u w:val="single"/>
              </w:rPr>
            </w:pPr>
            <w:r w:rsidRPr="005B5A4E">
              <w:rPr>
                <w:sz w:val="24"/>
                <w:szCs w:val="24"/>
                <w:u w:val="single"/>
              </w:rPr>
              <w:t>Размещение оборудования связи.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1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right="20"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Для размещения проектируемого оборудования на Объекте использовать шкаф повышенной защищенности от механических воздействий, оборудованных сейфовыми замками 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800"/>
              </w:tabs>
              <w:spacing w:before="0" w:after="0" w:line="240" w:lineRule="auto"/>
              <w:ind w:left="140" w:firstLine="3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Pr="005B5A4E">
              <w:rPr>
                <w:sz w:val="24"/>
                <w:szCs w:val="24"/>
              </w:rPr>
              <w:t>кв.м</w:t>
            </w:r>
            <w:proofErr w:type="spellEnd"/>
            <w:r w:rsidRPr="005B5A4E">
              <w:rPr>
                <w:sz w:val="24"/>
                <w:szCs w:val="24"/>
              </w:rPr>
              <w:t>.;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831"/>
              </w:tabs>
              <w:spacing w:before="0" w:after="0" w:line="240" w:lineRule="auto"/>
              <w:ind w:left="140" w:right="20" w:firstLine="3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расположение на цокольных этажах или </w:t>
            </w:r>
            <w:r w:rsidRPr="005B5A4E">
              <w:rPr>
                <w:sz w:val="24"/>
                <w:szCs w:val="24"/>
              </w:rPr>
              <w:lastRenderedPageBreak/>
              <w:t>первом этаже, но на площадях, не подлежащих продаже вместе с коммерческими и другими помещениями;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850"/>
              </w:tabs>
              <w:spacing w:before="0" w:after="0" w:line="240" w:lineRule="auto"/>
              <w:ind w:right="20"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855"/>
              </w:tabs>
              <w:spacing w:before="0" w:after="0" w:line="240" w:lineRule="auto"/>
              <w:ind w:left="140" w:right="20"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855"/>
              </w:tabs>
              <w:spacing w:before="0" w:after="0" w:line="240" w:lineRule="auto"/>
              <w:ind w:left="140" w:right="20"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Pr="005B5A4E">
              <w:rPr>
                <w:sz w:val="24"/>
                <w:szCs w:val="24"/>
              </w:rPr>
              <w:t xml:space="preserve"> устройств (телекоммуникационного оборудования ПАО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Ростелеком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) от границы участка (границы балансовой принадлежности) объекта капитального строительства (</w:t>
            </w:r>
            <w:proofErr w:type="gramStart"/>
            <w:r w:rsidRPr="005B5A4E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5B5A4E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Pr="005B5A4E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Pr="005B5A4E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Pr="005B5A4E">
              <w:rPr>
                <w:sz w:val="24"/>
                <w:szCs w:val="24"/>
              </w:rPr>
              <w:t>кВ</w:t>
            </w:r>
            <w:proofErr w:type="spellEnd"/>
            <w:r w:rsidRPr="005B5A4E">
              <w:rPr>
                <w:sz w:val="24"/>
                <w:szCs w:val="24"/>
              </w:rPr>
              <w:t xml:space="preserve"> 50 Гц;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2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left="140" w:right="20" w:firstLine="7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установка и допуск прибора учёта в эксплуатацию, оформленный в соответствии с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Правилами технологического присоединения </w:t>
            </w:r>
            <w:proofErr w:type="spellStart"/>
            <w:r w:rsidRPr="005B5A4E">
              <w:rPr>
                <w:sz w:val="24"/>
                <w:szCs w:val="24"/>
              </w:rPr>
              <w:t>энергопринимающих</w:t>
            </w:r>
            <w:proofErr w:type="spellEnd"/>
            <w:r w:rsidRPr="005B5A4E">
              <w:rPr>
                <w:sz w:val="24"/>
                <w:szCs w:val="24"/>
              </w:rPr>
              <w:t xml:space="preserve"> устройств потребителей электрической энергии</w:t>
            </w:r>
            <w:proofErr w:type="gramStart"/>
            <w:r w:rsidRPr="005B5A4E">
              <w:rPr>
                <w:sz w:val="24"/>
                <w:szCs w:val="24"/>
              </w:rPr>
              <w:t>.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(</w:t>
            </w:r>
            <w:proofErr w:type="gramEnd"/>
            <w:r w:rsidRPr="005B5A4E">
              <w:rPr>
                <w:sz w:val="24"/>
                <w:szCs w:val="24"/>
              </w:rPr>
              <w:t xml:space="preserve">ПП РФ №861 от 27.12.2004г.) и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Основными положениями функционирования розничных рынков электрической энергии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(ПП РФ №442 от 04.05.2012);</w:t>
            </w:r>
          </w:p>
          <w:p w:rsidR="00735701" w:rsidRPr="005B5A4E" w:rsidRDefault="00735701" w:rsidP="00EF3092">
            <w:pPr>
              <w:pStyle w:val="5"/>
              <w:shd w:val="clear" w:color="auto" w:fill="auto"/>
              <w:spacing w:before="0" w:after="0" w:line="240" w:lineRule="auto"/>
              <w:ind w:left="240"/>
              <w:jc w:val="both"/>
              <w:rPr>
                <w:sz w:val="24"/>
                <w:szCs w:val="24"/>
              </w:rPr>
            </w:pPr>
            <w:proofErr w:type="gramStart"/>
            <w:r w:rsidRPr="005B5A4E">
              <w:rPr>
                <w:sz w:val="24"/>
                <w:szCs w:val="24"/>
              </w:rPr>
              <w:t xml:space="preserve"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г. № 442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О функционировании розничных рынков электрической энергии, полном и (или) частичном ограничении режима потребления электрической энергии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Pr="005B5A4E">
              <w:rPr>
                <w:sz w:val="24"/>
                <w:szCs w:val="24"/>
              </w:rPr>
              <w:t xml:space="preserve"> визуального контроля.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3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  <w:u w:val="single"/>
              </w:rPr>
              <w:t>Трасса прокладки магистрального участка кабельной системы</w:t>
            </w:r>
            <w:r w:rsidRPr="005B5A4E">
              <w:rPr>
                <w:sz w:val="24"/>
                <w:szCs w:val="24"/>
              </w:rPr>
              <w:t>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4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Для размещения вертикальных участков трассы магистрального кабельной системы предусмотреть место в пределах лестнично-лифтовых узлов и коридорах, доступных для обслуживающего персонала или проведения </w:t>
            </w:r>
            <w:proofErr w:type="spellStart"/>
            <w:r w:rsidRPr="005B5A4E">
              <w:rPr>
                <w:sz w:val="24"/>
                <w:szCs w:val="24"/>
              </w:rPr>
              <w:t>аварийно</w:t>
            </w:r>
            <w:r w:rsidRPr="005B5A4E">
              <w:rPr>
                <w:sz w:val="24"/>
                <w:szCs w:val="24"/>
              </w:rPr>
              <w:softHyphen/>
              <w:t>восстановительных</w:t>
            </w:r>
            <w:proofErr w:type="spellEnd"/>
            <w:r w:rsidRPr="005B5A4E">
              <w:rPr>
                <w:sz w:val="24"/>
                <w:szCs w:val="24"/>
              </w:rPr>
              <w:t xml:space="preserve"> работ в любое время суток.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4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В межэтажных перекрытиях </w:t>
            </w:r>
            <w:r w:rsidRPr="005B5A4E">
              <w:rPr>
                <w:sz w:val="24"/>
                <w:szCs w:val="24"/>
              </w:rPr>
              <w:lastRenderedPageBreak/>
              <w:t>предусмотреть проходные отверстия с закладными трубами 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4"/>
              </w:numPr>
              <w:shd w:val="clear" w:color="auto" w:fill="auto"/>
              <w:tabs>
                <w:tab w:val="left" w:pos="989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3"/>
              </w:numPr>
              <w:shd w:val="clear" w:color="auto" w:fill="auto"/>
              <w:tabs>
                <w:tab w:val="left" w:pos="1325"/>
              </w:tabs>
              <w:spacing w:before="180" w:after="0" w:line="240" w:lineRule="auto"/>
              <w:ind w:firstLine="420"/>
              <w:jc w:val="both"/>
              <w:rPr>
                <w:sz w:val="24"/>
                <w:szCs w:val="24"/>
                <w:u w:val="single"/>
              </w:rPr>
            </w:pPr>
            <w:r w:rsidRPr="005B5A4E">
              <w:rPr>
                <w:sz w:val="24"/>
                <w:szCs w:val="24"/>
                <w:u w:val="single"/>
              </w:rPr>
              <w:t>Трассы прокладки абонентских участков кабельных систем.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5"/>
              </w:numPr>
              <w:shd w:val="clear" w:color="auto" w:fill="auto"/>
              <w:tabs>
                <w:tab w:val="left" w:pos="1320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5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5B5A4E">
              <w:rPr>
                <w:sz w:val="24"/>
                <w:szCs w:val="24"/>
              </w:rPr>
              <w:t>фаль</w:t>
            </w:r>
            <w:proofErr w:type="gramStart"/>
            <w:r w:rsidRPr="005B5A4E">
              <w:rPr>
                <w:sz w:val="24"/>
                <w:szCs w:val="24"/>
              </w:rPr>
              <w:t>ш</w:t>
            </w:r>
            <w:proofErr w:type="spellEnd"/>
            <w:r w:rsidRPr="005B5A4E">
              <w:rPr>
                <w:sz w:val="24"/>
                <w:szCs w:val="24"/>
              </w:rPr>
              <w:t>-</w:t>
            </w:r>
            <w:proofErr w:type="gramEnd"/>
            <w:r w:rsidRPr="005B5A4E">
              <w:rPr>
                <w:sz w:val="24"/>
                <w:szCs w:val="24"/>
              </w:rPr>
              <w:t xml:space="preserve"> потолком или в </w:t>
            </w:r>
            <w:proofErr w:type="spellStart"/>
            <w:r w:rsidRPr="005B5A4E">
              <w:rPr>
                <w:sz w:val="24"/>
                <w:szCs w:val="24"/>
              </w:rPr>
              <w:t>гофротрубах</w:t>
            </w:r>
            <w:proofErr w:type="spellEnd"/>
            <w:r w:rsidRPr="005B5A4E">
              <w:rPr>
                <w:sz w:val="24"/>
                <w:szCs w:val="24"/>
              </w:rPr>
              <w:t xml:space="preserve"> </w:t>
            </w:r>
            <w:proofErr w:type="spellStart"/>
            <w:r w:rsidRPr="005B5A4E">
              <w:rPr>
                <w:sz w:val="24"/>
                <w:szCs w:val="24"/>
              </w:rPr>
              <w:t>замоноличенных</w:t>
            </w:r>
            <w:proofErr w:type="spellEnd"/>
            <w:r w:rsidRPr="005B5A4E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5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Pr="005B5A4E">
              <w:rPr>
                <w:sz w:val="24"/>
                <w:szCs w:val="24"/>
              </w:rPr>
              <w:t>фальш</w:t>
            </w:r>
            <w:proofErr w:type="spellEnd"/>
            <w:r w:rsidRPr="005B5A4E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101860" w:rsidRPr="005B5A4E" w:rsidRDefault="007E32AD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6.6.4.</w:t>
            </w:r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553" w:type="dxa"/>
          </w:tcPr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854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7.1.</w:t>
            </w:r>
            <w:r w:rsidR="00735701" w:rsidRPr="005B5A4E">
              <w:rPr>
                <w:sz w:val="24"/>
                <w:szCs w:val="24"/>
              </w:rPr>
              <w:t xml:space="preserve">Строительство ВОЛС от АТС (г. Архангельск, ул. Химиков, д. 5, к. 1) до </w:t>
            </w:r>
            <w:proofErr w:type="gramStart"/>
            <w:r w:rsidR="00735701" w:rsidRPr="005B5A4E">
              <w:rPr>
                <w:sz w:val="24"/>
                <w:szCs w:val="24"/>
              </w:rPr>
              <w:t>проектируемого</w:t>
            </w:r>
            <w:proofErr w:type="gramEnd"/>
            <w:r w:rsidR="00735701" w:rsidRPr="005B5A4E">
              <w:rPr>
                <w:sz w:val="24"/>
                <w:szCs w:val="24"/>
              </w:rPr>
              <w:t xml:space="preserve"> ТКШ на объекте предусмотреть по существующей и проектируемой кабельной канализации. Количество волокон в оптическом кабеле определить проектом.</w:t>
            </w:r>
          </w:p>
          <w:p w:rsidR="00101860" w:rsidRPr="005B5A4E" w:rsidRDefault="007E32AD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в соответствии с ГОСТ 31565-2012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>Кабельные изделия. Требования пожарной безопасности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EA6655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8.</w:t>
            </w:r>
            <w:r w:rsidR="00101860" w:rsidRPr="005B5A4E">
              <w:rPr>
                <w:rStyle w:val="105pt"/>
                <w:rFonts w:eastAsiaTheme="minorHAnsi"/>
                <w:sz w:val="24"/>
                <w:szCs w:val="24"/>
              </w:rPr>
              <w:t>Строительство распределительной сети (телефония, интернет)</w:t>
            </w:r>
          </w:p>
        </w:tc>
        <w:tc>
          <w:tcPr>
            <w:tcW w:w="5553" w:type="dxa"/>
          </w:tcPr>
          <w:p w:rsidR="00735701" w:rsidRPr="005B5A4E" w:rsidRDefault="00735701" w:rsidP="00EF3092">
            <w:pPr>
              <w:pStyle w:val="5"/>
              <w:numPr>
                <w:ilvl w:val="0"/>
                <w:numId w:val="56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В выделенном месте установить телекоммуникационный шкаф (ТКШ). ТКШ заземлить.</w:t>
            </w:r>
          </w:p>
          <w:p w:rsidR="00101860" w:rsidRPr="005B5A4E" w:rsidRDefault="007E32AD" w:rsidP="00EF3092">
            <w:pPr>
              <w:tabs>
                <w:tab w:val="left" w:pos="1185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>патч</w:t>
            </w:r>
            <w:proofErr w:type="spellEnd"/>
            <w:r w:rsidR="00735701" w:rsidRPr="005B5A4E">
              <w:rPr>
                <w:rFonts w:ascii="Times New Roman" w:hAnsi="Times New Roman" w:cs="Times New Roman"/>
                <w:sz w:val="24"/>
                <w:szCs w:val="24"/>
              </w:rPr>
              <w:t>-панелей на каждом этаже здания Объекта с учетом потребности подключения помещений/офисов.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7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proofErr w:type="gramStart"/>
            <w:r w:rsidRPr="005B5A4E">
              <w:rPr>
                <w:sz w:val="24"/>
                <w:szCs w:val="24"/>
              </w:rPr>
              <w:t xml:space="preserve">От проектируемого ТКШ до этажных </w:t>
            </w:r>
            <w:r w:rsidRPr="005B5A4E">
              <w:rPr>
                <w:sz w:val="24"/>
                <w:szCs w:val="24"/>
              </w:rPr>
              <w:lastRenderedPageBreak/>
              <w:t xml:space="preserve">абонентских </w:t>
            </w:r>
            <w:proofErr w:type="spellStart"/>
            <w:r w:rsidRPr="005B5A4E">
              <w:rPr>
                <w:sz w:val="24"/>
                <w:szCs w:val="24"/>
              </w:rPr>
              <w:t>патч</w:t>
            </w:r>
            <w:proofErr w:type="spellEnd"/>
            <w:r w:rsidRPr="005B5A4E">
              <w:rPr>
                <w:sz w:val="24"/>
                <w:szCs w:val="24"/>
              </w:rPr>
              <w:t xml:space="preserve">-панелей, проложить кабели типа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витая пара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категории не ниже 5е (</w:t>
            </w:r>
            <w:r w:rsidRPr="005B5A4E">
              <w:rPr>
                <w:sz w:val="24"/>
                <w:szCs w:val="24"/>
                <w:lang w:val="en-US"/>
              </w:rPr>
              <w:t>UTP</w:t>
            </w:r>
            <w:r w:rsidRPr="005B5A4E">
              <w:rPr>
                <w:sz w:val="24"/>
                <w:szCs w:val="24"/>
              </w:rPr>
              <w:t>-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>5</w:t>
            </w:r>
            <w:r w:rsidRPr="005B5A4E">
              <w:rPr>
                <w:sz w:val="24"/>
                <w:szCs w:val="24"/>
                <w:lang w:val="en-US"/>
              </w:rPr>
              <w:t>e</w:t>
            </w:r>
            <w:r w:rsidRPr="005B5A4E">
              <w:rPr>
                <w:sz w:val="24"/>
                <w:szCs w:val="24"/>
              </w:rPr>
              <w:t>/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  <w:proofErr w:type="gramEnd"/>
          </w:p>
          <w:p w:rsidR="00735701" w:rsidRPr="005B5A4E" w:rsidRDefault="00735701" w:rsidP="00EF3092">
            <w:pPr>
              <w:pStyle w:val="5"/>
              <w:numPr>
                <w:ilvl w:val="0"/>
                <w:numId w:val="57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витая пара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категории не ниже 5е (</w:t>
            </w:r>
            <w:r w:rsidRPr="005B5A4E">
              <w:rPr>
                <w:sz w:val="24"/>
                <w:szCs w:val="24"/>
                <w:lang w:val="en-US"/>
              </w:rPr>
              <w:t>UTP</w:t>
            </w:r>
            <w:r w:rsidRPr="005B5A4E">
              <w:rPr>
                <w:sz w:val="24"/>
                <w:szCs w:val="24"/>
              </w:rPr>
              <w:t>-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>5</w:t>
            </w:r>
            <w:r w:rsidRPr="005B5A4E">
              <w:rPr>
                <w:sz w:val="24"/>
                <w:szCs w:val="24"/>
                <w:lang w:val="en-US"/>
              </w:rPr>
              <w:t>e</w:t>
            </w:r>
            <w:r w:rsidRPr="005B5A4E">
              <w:rPr>
                <w:sz w:val="24"/>
                <w:szCs w:val="24"/>
              </w:rPr>
              <w:t>/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 xml:space="preserve">6) от проектируемых телекоммуникационных шкафов с установкой распределительных коробок типа КРН, с учетом потребности телефонизации помещений (вариант телефонизации с использованием голосовых </w:t>
            </w:r>
            <w:r w:rsidRPr="005B5A4E">
              <w:rPr>
                <w:sz w:val="24"/>
                <w:szCs w:val="24"/>
                <w:lang w:val="en-US"/>
              </w:rPr>
              <w:t>VoIP</w:t>
            </w:r>
            <w:r w:rsidRPr="005B5A4E">
              <w:rPr>
                <w:sz w:val="24"/>
                <w:szCs w:val="24"/>
              </w:rPr>
              <w:t>-шлюзов).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7"/>
              </w:numPr>
              <w:shd w:val="clear" w:color="auto" w:fill="auto"/>
              <w:tabs>
                <w:tab w:val="left" w:pos="98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Проложить абонентские кабели типа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витая пара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 категории не ниже 5е (</w:t>
            </w:r>
            <w:r w:rsidRPr="005B5A4E">
              <w:rPr>
                <w:sz w:val="24"/>
                <w:szCs w:val="24"/>
                <w:lang w:val="en-US"/>
              </w:rPr>
              <w:t>UTP</w:t>
            </w:r>
            <w:r w:rsidRPr="005B5A4E">
              <w:rPr>
                <w:sz w:val="24"/>
                <w:szCs w:val="24"/>
              </w:rPr>
              <w:t>-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>5</w:t>
            </w:r>
            <w:r w:rsidRPr="005B5A4E">
              <w:rPr>
                <w:sz w:val="24"/>
                <w:szCs w:val="24"/>
                <w:lang w:val="en-US"/>
              </w:rPr>
              <w:t>e</w:t>
            </w:r>
            <w:r w:rsidRPr="005B5A4E">
              <w:rPr>
                <w:sz w:val="24"/>
                <w:szCs w:val="24"/>
              </w:rPr>
              <w:t>/</w:t>
            </w:r>
            <w:r w:rsidRPr="005B5A4E">
              <w:rPr>
                <w:sz w:val="24"/>
                <w:szCs w:val="24"/>
                <w:lang w:val="en-US"/>
              </w:rPr>
              <w:t>Cat</w:t>
            </w:r>
            <w:r w:rsidRPr="005B5A4E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5B5A4E">
              <w:rPr>
                <w:sz w:val="24"/>
                <w:szCs w:val="24"/>
              </w:rPr>
              <w:t>пат</w:t>
            </w:r>
            <w:proofErr w:type="gramStart"/>
            <w:r w:rsidRPr="005B5A4E">
              <w:rPr>
                <w:sz w:val="24"/>
                <w:szCs w:val="24"/>
              </w:rPr>
              <w:t>ч</w:t>
            </w:r>
            <w:proofErr w:type="spellEnd"/>
            <w:r w:rsidRPr="005B5A4E">
              <w:rPr>
                <w:sz w:val="24"/>
                <w:szCs w:val="24"/>
              </w:rPr>
              <w:t>-</w:t>
            </w:r>
            <w:proofErr w:type="gramEnd"/>
            <w:r w:rsidRPr="005B5A4E">
              <w:rPr>
                <w:sz w:val="24"/>
                <w:szCs w:val="24"/>
              </w:rPr>
              <w:t xml:space="preserve"> панелей/КРН, до подключаемых помещений, с установкой абонентских розеток.</w:t>
            </w:r>
          </w:p>
          <w:p w:rsidR="00735701" w:rsidRPr="005B5A4E" w:rsidRDefault="00735701" w:rsidP="00EF3092">
            <w:pPr>
              <w:tabs>
                <w:tab w:val="left" w:pos="1185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уточнить</w:t>
            </w:r>
            <w:proofErr w:type="gramEnd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в чьей ЗО приобретение оборудования).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>9. Требования к прокладке и изоляции сетей электросвязи</w:t>
            </w:r>
          </w:p>
        </w:tc>
        <w:tc>
          <w:tcPr>
            <w:tcW w:w="5553" w:type="dxa"/>
          </w:tcPr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998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9.1.</w:t>
            </w:r>
            <w:r w:rsidR="00735701" w:rsidRPr="005B5A4E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>Ростелеком</w:t>
            </w:r>
            <w:r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 xml:space="preserve">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9.2.</w:t>
            </w:r>
            <w:r w:rsidR="00735701" w:rsidRPr="005B5A4E">
              <w:rPr>
                <w:sz w:val="24"/>
                <w:szCs w:val="24"/>
              </w:rPr>
              <w:t>Кабельные трассы прокладываются 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989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9.3.</w:t>
            </w:r>
            <w:r w:rsidR="00735701" w:rsidRPr="005B5A4E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1003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9.4.</w:t>
            </w:r>
            <w:r w:rsidR="00735701" w:rsidRPr="005B5A4E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735701" w:rsidRPr="005B5A4E" w:rsidRDefault="007E32AD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9.5.</w:t>
            </w:r>
            <w:r w:rsidR="00735701" w:rsidRPr="005B5A4E">
              <w:rPr>
                <w:sz w:val="24"/>
                <w:szCs w:val="24"/>
              </w:rPr>
              <w:t xml:space="preserve">Для прокладки кабелей сетей систем электросвязи (кроме кабелей сети проводного радиовещания) в технических подпольях и цокольных этажах необходимо предусмотреть </w:t>
            </w:r>
            <w:proofErr w:type="spellStart"/>
            <w:r w:rsidR="00735701" w:rsidRPr="005B5A4E">
              <w:rPr>
                <w:sz w:val="24"/>
                <w:szCs w:val="24"/>
              </w:rPr>
              <w:t>кабелепроводные</w:t>
            </w:r>
            <w:proofErr w:type="spellEnd"/>
            <w:r w:rsidR="00735701" w:rsidRPr="005B5A4E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в </w:t>
            </w:r>
            <w:proofErr w:type="spellStart"/>
            <w:r w:rsidR="00735701" w:rsidRPr="005B5A4E">
              <w:rPr>
                <w:sz w:val="24"/>
                <w:szCs w:val="24"/>
              </w:rPr>
              <w:t>самозатухающих</w:t>
            </w:r>
            <w:proofErr w:type="spellEnd"/>
            <w:r w:rsidR="00735701" w:rsidRPr="005B5A4E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="00735701" w:rsidRPr="005B5A4E">
              <w:rPr>
                <w:sz w:val="24"/>
                <w:szCs w:val="24"/>
              </w:rPr>
              <w:t>Р</w:t>
            </w:r>
            <w:proofErr w:type="gramEnd"/>
            <w:r w:rsidR="00735701" w:rsidRPr="005B5A4E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</w:t>
            </w:r>
            <w:r w:rsidR="00735701" w:rsidRPr="005B5A4E">
              <w:rPr>
                <w:sz w:val="24"/>
                <w:szCs w:val="24"/>
              </w:rPr>
              <w:lastRenderedPageBreak/>
              <w:t>среды.</w:t>
            </w:r>
          </w:p>
          <w:p w:rsidR="00101860" w:rsidRPr="005B5A4E" w:rsidRDefault="007E32AD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9.6.</w:t>
            </w:r>
            <w:r w:rsidR="00735701" w:rsidRPr="005B5A4E">
              <w:rPr>
                <w:sz w:val="24"/>
                <w:szCs w:val="24"/>
              </w:rPr>
              <w:t xml:space="preserve">Использовать кабель с изоляцией и оболочкой пониженной пожарной опасности, удовлетворяющий требованиям ГОСТ 31565-2012 </w:t>
            </w:r>
            <w:r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>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5B5A4E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5B5A4E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5B5A4E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5B5A4E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5B5A4E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553" w:type="dxa"/>
          </w:tcPr>
          <w:p w:rsidR="00735701" w:rsidRPr="005B5A4E" w:rsidRDefault="00735701" w:rsidP="00EF3092">
            <w:pPr>
              <w:pStyle w:val="5"/>
              <w:shd w:val="clear" w:color="auto" w:fill="auto"/>
              <w:spacing w:after="0" w:line="240" w:lineRule="auto"/>
              <w:ind w:firstLine="44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101860" w:rsidRPr="005B5A4E" w:rsidRDefault="00735701" w:rsidP="00EF3092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сетей связи, построенных в целях подключения Объекта к сети связи ПАО 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553" w:type="dxa"/>
          </w:tcPr>
          <w:p w:rsidR="00735701" w:rsidRPr="005B5A4E" w:rsidRDefault="00101860" w:rsidP="00EF3092">
            <w:pPr>
              <w:pStyle w:val="5"/>
              <w:numPr>
                <w:ilvl w:val="0"/>
                <w:numId w:val="58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5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="00735701" w:rsidRPr="005B5A4E">
              <w:rPr>
                <w:sz w:val="24"/>
                <w:szCs w:val="24"/>
              </w:rPr>
              <w:t>В</w:t>
            </w:r>
            <w:proofErr w:type="spellEnd"/>
            <w:proofErr w:type="gramEnd"/>
            <w:r w:rsidR="00735701" w:rsidRPr="005B5A4E">
              <w:rPr>
                <w:sz w:val="24"/>
                <w:szCs w:val="24"/>
              </w:rPr>
              <w:t xml:space="preserve"> чрезвычайных ситуациях управление сетями связи осуществляется в соответствии со статьями 65, 65.1, 66 Федерального закона </w:t>
            </w:r>
            <w:r w:rsidR="007E32AD"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>О связи</w:t>
            </w:r>
            <w:r w:rsidR="007E32AD" w:rsidRPr="005B5A4E">
              <w:rPr>
                <w:sz w:val="24"/>
                <w:szCs w:val="24"/>
              </w:rPr>
              <w:t>"</w:t>
            </w:r>
            <w:r w:rsidR="00735701" w:rsidRPr="005B5A4E">
              <w:rPr>
                <w:sz w:val="24"/>
                <w:szCs w:val="24"/>
              </w:rPr>
              <w:t xml:space="preserve"> №126-ФЗ от 07.07.2003.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8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5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электросвязи, а также в соответствии с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 xml:space="preserve">Требованиями к </w:t>
            </w:r>
            <w:proofErr w:type="spellStart"/>
            <w:r w:rsidRPr="005B5A4E">
              <w:rPr>
                <w:sz w:val="24"/>
                <w:szCs w:val="24"/>
              </w:rPr>
              <w:t>организационно</w:t>
            </w:r>
            <w:r w:rsidRPr="005B5A4E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Pr="005B5A4E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</w:t>
            </w:r>
            <w:r w:rsidR="00EA6655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</w:rPr>
              <w:t>№</w:t>
            </w:r>
            <w:r w:rsidR="00EA6655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</w:rPr>
              <w:t>1229 от 25.11.2021.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58"/>
              </w:numPr>
              <w:shd w:val="clear" w:color="auto" w:fill="auto"/>
              <w:tabs>
                <w:tab w:val="left" w:pos="1133"/>
              </w:tabs>
              <w:spacing w:before="0" w:after="0" w:line="240" w:lineRule="auto"/>
              <w:ind w:firstLine="5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с 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5B5A4E">
              <w:rPr>
                <w:sz w:val="24"/>
                <w:szCs w:val="24"/>
              </w:rPr>
              <w:t>дств св</w:t>
            </w:r>
            <w:proofErr w:type="gramEnd"/>
            <w:r w:rsidRPr="005B5A4E">
              <w:rPr>
                <w:sz w:val="24"/>
                <w:szCs w:val="24"/>
              </w:rPr>
              <w:t>язи во время чрезвычайных ситуаций природного и техногенного характера</w:t>
            </w:r>
            <w:r w:rsidR="007E32AD" w:rsidRPr="005B5A4E">
              <w:rPr>
                <w:sz w:val="24"/>
                <w:szCs w:val="24"/>
              </w:rPr>
              <w:t>"</w:t>
            </w:r>
            <w:r w:rsidRPr="005B5A4E">
              <w:rPr>
                <w:sz w:val="24"/>
                <w:szCs w:val="24"/>
              </w:rPr>
              <w:t>, утвержденным постановлением Правительства РФ №</w:t>
            </w:r>
            <w:r w:rsidR="00EA6655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</w:rPr>
              <w:t>921 от 20.05.2022.</w:t>
            </w:r>
          </w:p>
          <w:p w:rsidR="00101860" w:rsidRPr="005B5A4E" w:rsidRDefault="00735701" w:rsidP="00EF3092">
            <w:pPr>
              <w:pStyle w:val="2"/>
              <w:shd w:val="clear" w:color="auto" w:fill="auto"/>
              <w:spacing w:after="0" w:line="240" w:lineRule="auto"/>
              <w:ind w:firstLine="600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7E32AD" w:rsidRPr="005B5A4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t xml:space="preserve">12. Требования к выполнению проектных и </w:t>
            </w:r>
            <w:proofErr w:type="spellStart"/>
            <w:r w:rsidRPr="005B5A4E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5B5A4E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5B5A4E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553" w:type="dxa"/>
          </w:tcPr>
          <w:p w:rsidR="00735701" w:rsidRPr="005B5A4E" w:rsidRDefault="00735701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5B5A4E">
              <w:rPr>
                <w:sz w:val="24"/>
                <w:szCs w:val="24"/>
              </w:rPr>
              <w:t>Р</w:t>
            </w:r>
            <w:proofErr w:type="gramEnd"/>
            <w:r w:rsidRPr="005B5A4E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5B5A4E">
              <w:rPr>
                <w:sz w:val="24"/>
                <w:szCs w:val="24"/>
              </w:rPr>
              <w:t>дств св</w:t>
            </w:r>
            <w:proofErr w:type="gramEnd"/>
            <w:r w:rsidRPr="005B5A4E">
              <w:rPr>
                <w:sz w:val="24"/>
                <w:szCs w:val="24"/>
              </w:rPr>
              <w:t>язи".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 строительства кабельной </w:t>
            </w:r>
            <w:r w:rsidRPr="005B5A4E">
              <w:rPr>
                <w:sz w:val="24"/>
                <w:szCs w:val="24"/>
              </w:rPr>
              <w:lastRenderedPageBreak/>
              <w:t xml:space="preserve">канализации должен быть выполнен в соответствии с ГОСТ </w:t>
            </w:r>
            <w:proofErr w:type="gramStart"/>
            <w:r w:rsidRPr="005B5A4E">
              <w:rPr>
                <w:sz w:val="24"/>
                <w:szCs w:val="24"/>
              </w:rPr>
              <w:t>Р</w:t>
            </w:r>
            <w:proofErr w:type="gramEnd"/>
            <w:r w:rsidRPr="005B5A4E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общие данные;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ситуационный план, выполненный в масштабе 1: 2000;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план трассы кабельной канализации, выполненный в масштабе 1: 500;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продольный профиль;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спецификация оборудования изделий и материалов.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5B5A4E">
              <w:rPr>
                <w:sz w:val="24"/>
                <w:szCs w:val="24"/>
              </w:rPr>
              <w:t>Р</w:t>
            </w:r>
            <w:proofErr w:type="gramEnd"/>
            <w:r w:rsidRPr="005B5A4E">
              <w:rPr>
                <w:sz w:val="24"/>
                <w:szCs w:val="24"/>
              </w:rPr>
              <w:t xml:space="preserve"> 21.703</w:t>
            </w:r>
            <w:r w:rsidRPr="005B5A4E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общие данные;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ситуационный план, выполненный в масштабе 1: 2000;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схемы </w:t>
            </w:r>
            <w:proofErr w:type="spellStart"/>
            <w:r w:rsidRPr="005B5A4E">
              <w:rPr>
                <w:sz w:val="24"/>
                <w:szCs w:val="24"/>
              </w:rPr>
              <w:t>разварки</w:t>
            </w:r>
            <w:proofErr w:type="spellEnd"/>
            <w:r w:rsidRPr="005B5A4E">
              <w:rPr>
                <w:sz w:val="24"/>
                <w:szCs w:val="24"/>
              </w:rPr>
              <w:t xml:space="preserve"> муфт и кроссов;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5B5A4E">
              <w:rPr>
                <w:sz w:val="24"/>
                <w:szCs w:val="24"/>
              </w:rPr>
              <w:t>ств в шк</w:t>
            </w:r>
            <w:proofErr w:type="gramEnd"/>
            <w:r w:rsidRPr="005B5A4E">
              <w:rPr>
                <w:sz w:val="24"/>
                <w:szCs w:val="24"/>
              </w:rPr>
              <w:t>афах;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42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расчет оптического бюджета;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план расположения сети связи в здании;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735701" w:rsidRPr="005B5A4E" w:rsidRDefault="00735701" w:rsidP="00EF3092">
            <w:pPr>
              <w:pStyle w:val="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- спецификация оборудования изделий и материалов.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Pr="005B5A4E">
              <w:rPr>
                <w:sz w:val="24"/>
                <w:szCs w:val="24"/>
              </w:rPr>
              <w:t>Р</w:t>
            </w:r>
            <w:proofErr w:type="gramEnd"/>
            <w:r w:rsidRPr="005B5A4E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общие данные;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735701" w:rsidRPr="005B5A4E" w:rsidRDefault="00735701" w:rsidP="00EF3092">
            <w:pPr>
              <w:pStyle w:val="5"/>
              <w:shd w:val="clear" w:color="auto" w:fill="auto"/>
              <w:spacing w:after="0" w:line="240" w:lineRule="auto"/>
              <w:ind w:left="940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5B5A4E">
              <w:rPr>
                <w:sz w:val="24"/>
                <w:szCs w:val="24"/>
              </w:rPr>
              <w:t>ств в</w:t>
            </w:r>
            <w:r w:rsidR="00EA6655">
              <w:rPr>
                <w:sz w:val="24"/>
                <w:szCs w:val="24"/>
              </w:rPr>
              <w:t xml:space="preserve"> </w:t>
            </w:r>
            <w:r w:rsidRPr="005B5A4E">
              <w:rPr>
                <w:sz w:val="24"/>
                <w:szCs w:val="24"/>
              </w:rPr>
              <w:t>шк</w:t>
            </w:r>
            <w:proofErr w:type="gramEnd"/>
            <w:r w:rsidRPr="005B5A4E">
              <w:rPr>
                <w:sz w:val="24"/>
                <w:szCs w:val="24"/>
              </w:rPr>
              <w:t>афах;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схемы сетей связи в здании;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спецификация оборудования изделий и материалов.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однолинейная схема электрической сети с указанием точки/</w:t>
            </w:r>
            <w:proofErr w:type="spellStart"/>
            <w:r w:rsidRPr="005B5A4E">
              <w:rPr>
                <w:sz w:val="24"/>
                <w:szCs w:val="24"/>
              </w:rPr>
              <w:t>ек</w:t>
            </w:r>
            <w:proofErr w:type="spellEnd"/>
            <w:r w:rsidRPr="005B5A4E">
              <w:rPr>
                <w:sz w:val="24"/>
                <w:szCs w:val="24"/>
              </w:rPr>
              <w:t xml:space="preserve"> присоединения к объекту/</w:t>
            </w:r>
            <w:proofErr w:type="spellStart"/>
            <w:r w:rsidRPr="005B5A4E">
              <w:rPr>
                <w:sz w:val="24"/>
                <w:szCs w:val="24"/>
              </w:rPr>
              <w:t>ам</w:t>
            </w:r>
            <w:proofErr w:type="spellEnd"/>
            <w:r w:rsidRPr="005B5A4E">
              <w:rPr>
                <w:sz w:val="24"/>
                <w:szCs w:val="24"/>
              </w:rPr>
              <w:t xml:space="preserve"> электросетевого хозяйства.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 электроснабжения оборудования связи с присоединением к электрическим сетям на границе участка (границе </w:t>
            </w:r>
            <w:r w:rsidRPr="005B5A4E">
              <w:rPr>
                <w:sz w:val="24"/>
                <w:szCs w:val="24"/>
              </w:rPr>
              <w:lastRenderedPageBreak/>
              <w:t>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ПУЭ издание 6,7;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СП 256.1325800.2016 "Электроустановки жилых и общественных зданий. Правила проектирования и монтажа";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ГОСТ 24291 Электрическая часть электростанции и электрической сети";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А10-93 "Защитное заземление и </w:t>
            </w:r>
            <w:proofErr w:type="spellStart"/>
            <w:r w:rsidRPr="005B5A4E">
              <w:rPr>
                <w:sz w:val="24"/>
                <w:szCs w:val="24"/>
              </w:rPr>
              <w:t>зануление</w:t>
            </w:r>
            <w:proofErr w:type="spellEnd"/>
            <w:r w:rsidRPr="005B5A4E">
              <w:rPr>
                <w:sz w:val="24"/>
                <w:szCs w:val="24"/>
              </w:rPr>
              <w:t xml:space="preserve"> электроустановок".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4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Описание размещения существующих и проектируемых сетей связи и сетей электроснабжения оборудования связи отобразить: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720"/>
              </w:tabs>
              <w:spacing w:before="0" w:after="0" w:line="240" w:lineRule="auto"/>
              <w:ind w:left="680" w:right="20"/>
              <w:jc w:val="both"/>
              <w:rPr>
                <w:sz w:val="24"/>
                <w:szCs w:val="24"/>
              </w:rPr>
            </w:pPr>
            <w:proofErr w:type="gramStart"/>
            <w:r w:rsidRPr="005B5A4E">
              <w:rPr>
                <w:sz w:val="24"/>
                <w:szCs w:val="24"/>
              </w:rPr>
              <w:t>в проектной документации к заявлению на выдачу разрешения на строительство в соответствии</w:t>
            </w:r>
            <w:proofErr w:type="gramEnd"/>
            <w:r w:rsidRPr="005B5A4E">
              <w:rPr>
                <w:sz w:val="24"/>
                <w:szCs w:val="24"/>
              </w:rPr>
              <w:t xml:space="preserve"> с "Градостроительным кодексом РФ" ФЗ-190;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720"/>
              </w:tabs>
              <w:spacing w:before="0" w:after="0" w:line="240" w:lineRule="auto"/>
              <w:ind w:left="680" w:right="2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на комплексной схеме инженерного обеспечения территории (КСИО) (при утверждении КСИО в соответствии с "Градостроительным кодексом РФ" ФЗ- 190).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194"/>
              </w:tabs>
              <w:spacing w:before="0" w:after="0" w:line="240" w:lineRule="auto"/>
              <w:ind w:left="80" w:right="20" w:firstLine="460"/>
              <w:jc w:val="both"/>
              <w:rPr>
                <w:color w:val="auto"/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При выполнении проектных и </w:t>
            </w:r>
            <w:proofErr w:type="spellStart"/>
            <w:r w:rsidRPr="005B5A4E">
              <w:rPr>
                <w:sz w:val="24"/>
                <w:szCs w:val="24"/>
              </w:rPr>
              <w:t>строительно</w:t>
            </w:r>
            <w:r w:rsidRPr="005B5A4E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5B5A4E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3" w:history="1"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_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docs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building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Pr="005B5A4E">
              <w:rPr>
                <w:color w:val="auto"/>
                <w:sz w:val="24"/>
                <w:szCs w:val="24"/>
              </w:rPr>
              <w:t>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088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0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0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735701" w:rsidRPr="005B5A4E" w:rsidRDefault="00735701" w:rsidP="00EF3092">
            <w:pPr>
              <w:pStyle w:val="5"/>
              <w:shd w:val="clear" w:color="auto" w:fill="auto"/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12.10. Бесперебойное электропитание </w:t>
            </w:r>
            <w:r w:rsidRPr="005B5A4E">
              <w:rPr>
                <w:sz w:val="24"/>
                <w:szCs w:val="24"/>
                <w:lang w:val="en-US"/>
              </w:rPr>
              <w:t>VoIP</w:t>
            </w:r>
            <w:r w:rsidRPr="005B5A4E">
              <w:rPr>
                <w:sz w:val="24"/>
                <w:szCs w:val="24"/>
              </w:rPr>
              <w:t xml:space="preserve">-шлюзов, коммутаторов, конвертеров </w:t>
            </w:r>
            <w:r w:rsidRPr="005B5A4E">
              <w:rPr>
                <w:sz w:val="24"/>
                <w:szCs w:val="24"/>
                <w:lang w:val="en-US"/>
              </w:rPr>
              <w:t>IP</w:t>
            </w:r>
            <w:r w:rsidRPr="005B5A4E">
              <w:rPr>
                <w:sz w:val="24"/>
                <w:szCs w:val="24"/>
              </w:rPr>
              <w:t xml:space="preserve">/СПВ обеспечить путем установки источника </w:t>
            </w:r>
            <w:r w:rsidRPr="005B5A4E">
              <w:rPr>
                <w:sz w:val="24"/>
                <w:szCs w:val="24"/>
              </w:rPr>
              <w:lastRenderedPageBreak/>
              <w:t xml:space="preserve">бесперебойного питания с топологией </w:t>
            </w:r>
            <w:r w:rsidRPr="005B5A4E">
              <w:rPr>
                <w:sz w:val="24"/>
                <w:szCs w:val="24"/>
                <w:lang w:val="en-US"/>
              </w:rPr>
              <w:t>Line</w:t>
            </w:r>
            <w:r w:rsidRPr="005B5A4E">
              <w:rPr>
                <w:sz w:val="24"/>
                <w:szCs w:val="24"/>
              </w:rPr>
              <w:t>-</w:t>
            </w:r>
            <w:r w:rsidRPr="005B5A4E">
              <w:rPr>
                <w:sz w:val="24"/>
                <w:szCs w:val="24"/>
                <w:lang w:val="en-US"/>
              </w:rPr>
              <w:t>Interactive</w:t>
            </w:r>
            <w:r w:rsidRPr="005B5A4E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5B5A4E">
              <w:rPr>
                <w:sz w:val="24"/>
                <w:szCs w:val="24"/>
                <w:lang w:val="en-US"/>
              </w:rPr>
              <w:t>LiFePO</w:t>
            </w:r>
            <w:proofErr w:type="spellEnd"/>
            <w:r w:rsidRPr="005B5A4E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РФ.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253"/>
              </w:tabs>
              <w:spacing w:before="0" w:after="0" w:line="240" w:lineRule="auto"/>
              <w:ind w:firstLine="440"/>
              <w:jc w:val="both"/>
              <w:rPr>
                <w:color w:val="auto"/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Проектную документацию предоставить на согласование в ПАО "Ростелеком" по адресу: </w:t>
            </w:r>
            <w:hyperlink r:id="rId14" w:history="1"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sz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ar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contact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@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nw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rt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5B5A4E">
              <w:rPr>
                <w:color w:val="auto"/>
                <w:sz w:val="24"/>
                <w:szCs w:val="24"/>
              </w:rPr>
              <w:t>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Обеспечение технического надзора за строительством кабельной канализации и прокладкой кабеля связи.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на каждый участок прокладки этого кабеля - № 01/17/13991/24. Маркировка кабеля бирками осуществляется по всей трассе прокладки: в кабельной шахте, в станционном кабельном колодце, в смотровых устройствах.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Pr="005B5A4E">
              <w:rPr>
                <w:sz w:val="24"/>
                <w:szCs w:val="24"/>
              </w:rPr>
              <w:t>кт стр</w:t>
            </w:r>
            <w:proofErr w:type="gramEnd"/>
            <w:r w:rsidRPr="005B5A4E">
              <w:rPr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735701" w:rsidRPr="005B5A4E" w:rsidRDefault="00735701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9"/>
              </w:tabs>
              <w:spacing w:before="0" w:after="0" w:line="240" w:lineRule="auto"/>
              <w:ind w:firstLine="440"/>
              <w:jc w:val="both"/>
              <w:rPr>
                <w:color w:val="auto"/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15" w:history="1"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_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docs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documents</w:t>
              </w:r>
              <w:r w:rsidRPr="005B5A4E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Pr="005B5A4E">
              <w:rPr>
                <w:color w:val="auto"/>
                <w:sz w:val="24"/>
                <w:szCs w:val="24"/>
              </w:rPr>
              <w:t>.</w:t>
            </w:r>
          </w:p>
          <w:p w:rsidR="00735701" w:rsidRPr="005B5A4E" w:rsidRDefault="00735701" w:rsidP="00EF3092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12.17. 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Архангельска ПАО "Ростелеком": г. Архангельск, пр. Ломоносова, д. 142, тел.: 8(8182)654219, </w:t>
            </w:r>
            <w:proofErr w:type="spell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Владимирович.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553" w:type="dxa"/>
          </w:tcPr>
          <w:p w:rsidR="00101860" w:rsidRPr="005B5A4E" w:rsidRDefault="00101860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переключением всех кабелей за счет средств Заказчика по отдельным </w:t>
            </w:r>
            <w:proofErr w:type="spellStart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 ПАО "Ростелеком".</w:t>
            </w:r>
          </w:p>
        </w:tc>
      </w:tr>
      <w:tr w:rsidR="00101860" w:rsidRPr="005B5A4E" w:rsidTr="00EF3092">
        <w:trPr>
          <w:jc w:val="center"/>
        </w:trPr>
        <w:tc>
          <w:tcPr>
            <w:tcW w:w="3571" w:type="dxa"/>
          </w:tcPr>
          <w:p w:rsidR="00101860" w:rsidRPr="005B5A4E" w:rsidRDefault="0010186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5B5A4E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553" w:type="dxa"/>
          </w:tcPr>
          <w:p w:rsidR="00101860" w:rsidRPr="005B5A4E" w:rsidRDefault="00101860" w:rsidP="00EF3092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5B5A4E">
              <w:rPr>
                <w:sz w:val="24"/>
                <w:szCs w:val="24"/>
              </w:rPr>
              <w:t>Срок действия технических условий - 3 года. 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101860" w:rsidRPr="005B5A4E" w:rsidRDefault="00101860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5B5A4E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 w:rsidRPr="005B5A4E">
              <w:rPr>
                <w:rFonts w:ascii="Times New Roman" w:hAnsi="Times New Roman" w:cs="Times New Roman"/>
                <w:sz w:val="24"/>
                <w:szCs w:val="24"/>
              </w:rPr>
              <w:br/>
              <w:t>о подключении.</w:t>
            </w:r>
          </w:p>
        </w:tc>
      </w:tr>
    </w:tbl>
    <w:p w:rsidR="00101860" w:rsidRDefault="007E32AD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3 июня 2024 года № 01/17/13997/24</w:t>
      </w:r>
      <w:r w:rsidR="00101860" w:rsidRPr="00707148">
        <w:rPr>
          <w:rFonts w:ascii="Times New Roman" w:hAnsi="Times New Roman" w:cs="Times New Roman"/>
          <w:sz w:val="24"/>
          <w:szCs w:val="24"/>
        </w:rPr>
        <w:t>).</w:t>
      </w:r>
    </w:p>
    <w:p w:rsidR="00EA6655" w:rsidRDefault="00EA6655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2892" w:rsidRPr="00965207" w:rsidRDefault="00E132C2" w:rsidP="00EF30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2</w:t>
      </w:r>
      <w:r w:rsidR="00112892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112892" w:rsidRPr="009652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="00112892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D54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112892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кадастровым номером 29:22:02</w:t>
      </w:r>
      <w:r w:rsidR="00D54D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2001:790</w:t>
      </w:r>
      <w:r w:rsidR="00112892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D54D0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10 589</w:t>
      </w:r>
      <w:r w:rsidR="00112892" w:rsidRPr="0096520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112892" w:rsidRPr="00965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="00112892" w:rsidRPr="00112892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Архангельская область, городской округ "Город Архангельск", город Архангельск, улица Мос</w:t>
      </w:r>
      <w:r w:rsidR="00D54D0F">
        <w:rPr>
          <w:rFonts w:ascii="Times New Roman" w:hAnsi="Times New Roman" w:cs="Times New Roman"/>
          <w:b/>
          <w:sz w:val="24"/>
          <w:szCs w:val="24"/>
        </w:rPr>
        <w:t xml:space="preserve">товая, земельный участок 10/2, для </w:t>
      </w:r>
      <w:r w:rsidR="00112892" w:rsidRPr="00112892">
        <w:rPr>
          <w:rFonts w:ascii="Times New Roman" w:hAnsi="Times New Roman" w:cs="Times New Roman"/>
          <w:b/>
          <w:sz w:val="24"/>
          <w:szCs w:val="24"/>
        </w:rPr>
        <w:t>складов.</w:t>
      </w:r>
    </w:p>
    <w:p w:rsidR="00112892" w:rsidRPr="008033EF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 w:rsidR="00941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1A4A">
        <w:rPr>
          <w:rFonts w:ascii="Times New Roman" w:eastAsia="Times New Roman" w:hAnsi="Times New Roman" w:cs="Times New Roman"/>
          <w:sz w:val="24"/>
          <w:szCs w:val="24"/>
          <w:lang w:eastAsia="ru-RU"/>
        </w:rPr>
        <w:t>10 (десять) лет 8</w:t>
      </w:r>
      <w:r w:rsidRPr="00941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(месяцев)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112892" w:rsidRPr="008033EF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112892" w:rsidRP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622 124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,93</w:t>
      </w:r>
      <w:r w:rsidR="00112892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шестьсот двадцать две тысячи сто двадцать 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93 копейки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12892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12892" w:rsidRPr="006156F3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112892" w:rsidRP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622 124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,93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(шестьсот двадцать две тысячи сто дв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адцать четыре</w:t>
      </w:r>
      <w:r w:rsidR="000F3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93 копейки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F39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39E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(100 процентов).</w:t>
      </w:r>
    </w:p>
    <w:p w:rsidR="00112892" w:rsidRPr="006156F3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112892" w:rsidRPr="008033EF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18 663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,75</w:t>
      </w:r>
      <w:r w:rsidR="005B5A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892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B5A4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осемнадцат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ь тысяч шестьсот шестьдесят три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75 копеек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112892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112892" w:rsidRPr="000B353E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земельный участок расположен в границах зон с особыми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использования территории: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прибрежная защитная полоса водных объектов;</w:t>
      </w:r>
    </w:p>
    <w:p w:rsidR="00941899" w:rsidRDefault="0094189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граница зоны затопления муниципального образования "Город Архангельск" (территориальные округа Соломбальский, Северный), реестровый номер 29:00-6.274;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6156F3" w:rsidRDefault="006156F3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),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112892" w:rsidRPr="00C51E09" w:rsidRDefault="0011289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зданий, строений, сооружений – 5 </w:t>
      </w:r>
      <w:proofErr w:type="spellStart"/>
      <w:r w:rsidRPr="00C51E09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C51E09">
        <w:rPr>
          <w:rFonts w:ascii="Times New Roman" w:hAnsi="Times New Roman" w:cs="Times New Roman"/>
          <w:sz w:val="24"/>
          <w:szCs w:val="24"/>
        </w:rPr>
        <w:t>./27 м, максимальный процент застройки в границах земельного участка – 60 процентов, минимальный процент застройки в границах земельного участка – 10 процентов.</w:t>
      </w:r>
    </w:p>
    <w:p w:rsidR="00112892" w:rsidRPr="002A4A65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C51E09">
        <w:rPr>
          <w:rFonts w:ascii="Times New Roman" w:eastAsia="Calibri" w:hAnsi="Times New Roman" w:cs="Times New Roman"/>
          <w:sz w:val="24"/>
          <w:szCs w:val="24"/>
        </w:rPr>
        <w:t>в многофункциональной общественно-деловой застройке (кодовое обозначение – О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eastAsia="Calibri" w:hAnsi="Times New Roman" w:cs="Times New Roman"/>
          <w:sz w:val="24"/>
          <w:szCs w:val="24"/>
        </w:rPr>
        <w:t>),</w:t>
      </w:r>
      <w:r w:rsidR="00C51E09" w:rsidRPr="00C51E0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C51E09" w:rsidRPr="00C51E09">
        <w:rPr>
          <w:rFonts w:ascii="Times New Roman" w:eastAsia="Calibri" w:hAnsi="Times New Roman" w:cs="Times New Roman"/>
          <w:sz w:val="24"/>
          <w:szCs w:val="24"/>
        </w:rPr>
        <w:t>подзона</w:t>
      </w:r>
      <w:proofErr w:type="spellEnd"/>
      <w:r w:rsidR="00C51E09" w:rsidRPr="00C51E09">
        <w:rPr>
          <w:rFonts w:ascii="Times New Roman" w:eastAsia="Calibri" w:hAnsi="Times New Roman" w:cs="Times New Roman"/>
          <w:sz w:val="24"/>
          <w:szCs w:val="24"/>
        </w:rPr>
        <w:t xml:space="preserve"> О1.1.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 с видом разрешенного использования "Склады" (6.9.).</w:t>
      </w:r>
    </w:p>
    <w:p w:rsidR="004F2E0A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C51E09">
        <w:rPr>
          <w:rFonts w:ascii="Times New Roman" w:eastAsia="Calibri" w:hAnsi="Times New Roman" w:cs="Times New Roman"/>
          <w:sz w:val="24"/>
          <w:szCs w:val="24"/>
        </w:rPr>
        <w:t>в многофункциональной общественно-деловой застройке О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764FC" w:rsidRPr="00C51E09">
        <w:rPr>
          <w:rFonts w:ascii="Times New Roman" w:eastAsia="Calibri" w:hAnsi="Times New Roman" w:cs="Times New Roman"/>
          <w:sz w:val="24"/>
          <w:szCs w:val="24"/>
        </w:rPr>
        <w:t>подзона</w:t>
      </w:r>
      <w:proofErr w:type="spellEnd"/>
      <w:r w:rsidR="00D764FC" w:rsidRPr="00C51E09">
        <w:rPr>
          <w:rFonts w:ascii="Times New Roman" w:eastAsia="Calibri" w:hAnsi="Times New Roman" w:cs="Times New Roman"/>
          <w:sz w:val="24"/>
          <w:szCs w:val="24"/>
        </w:rPr>
        <w:t xml:space="preserve"> О1.1. </w:t>
      </w:r>
      <w:r w:rsidRPr="00C51E09">
        <w:rPr>
          <w:rFonts w:ascii="Times New Roman" w:hAnsi="Times New Roman" w:cs="Times New Roman"/>
          <w:sz w:val="24"/>
          <w:szCs w:val="24"/>
        </w:rPr>
        <w:t>предусмотрены следующие виды разрешенного использования</w:t>
      </w:r>
    </w:p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112892" w:rsidRPr="00C51E09" w:rsidTr="00112892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112892" w:rsidRPr="00C51E09" w:rsidTr="00112892">
        <w:trPr>
          <w:trHeight w:val="250"/>
          <w:jc w:val="center"/>
        </w:trPr>
        <w:tc>
          <w:tcPr>
            <w:tcW w:w="2350" w:type="dxa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112892" w:rsidRPr="002A4A65" w:rsidTr="00112892">
        <w:trPr>
          <w:trHeight w:val="1352"/>
          <w:jc w:val="center"/>
        </w:trPr>
        <w:tc>
          <w:tcPr>
            <w:tcW w:w="2350" w:type="dxa"/>
          </w:tcPr>
          <w:p w:rsidR="00112892" w:rsidRPr="00C51E09" w:rsidRDefault="00112892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  <w:p w:rsidR="00112892" w:rsidRPr="00C51E09" w:rsidRDefault="00112892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депо.</w:t>
            </w:r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112892" w:rsidRPr="00C51E09" w:rsidTr="00112892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112892" w:rsidRPr="00C51E09" w:rsidTr="00112892">
        <w:trPr>
          <w:trHeight w:val="262"/>
          <w:jc w:val="center"/>
        </w:trPr>
        <w:tc>
          <w:tcPr>
            <w:tcW w:w="2324" w:type="dxa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112892" w:rsidRPr="00C51E09" w:rsidRDefault="0011289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6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r:id="rId17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4.9.1.1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18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4.9.1.4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Производственная деятельность (6.0)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</w:tr>
      <w:tr w:rsidR="00112892" w:rsidRPr="00C51E09" w:rsidTr="00231A4A">
        <w:trPr>
          <w:trHeight w:val="41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Тяжелая промышленность (6.2)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 горно-обогатительной и горно-перерабатывающей,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использования.</w:t>
            </w:r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 (6.9)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складов.</w:t>
            </w:r>
            <w:proofErr w:type="gramEnd"/>
          </w:p>
        </w:tc>
      </w:tr>
      <w:tr w:rsidR="00112892" w:rsidRPr="00C51E09" w:rsidTr="00112892">
        <w:trPr>
          <w:trHeight w:val="1921"/>
          <w:jc w:val="center"/>
        </w:trPr>
        <w:tc>
          <w:tcPr>
            <w:tcW w:w="232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 (7.0)</w:t>
            </w:r>
          </w:p>
        </w:tc>
        <w:tc>
          <w:tcPr>
            <w:tcW w:w="6714" w:type="dxa"/>
          </w:tcPr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112892" w:rsidRPr="00C51E09" w:rsidRDefault="0011289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r:id="rId19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7.1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0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7.5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C51E09" w:rsidRPr="00C51E09" w:rsidTr="00112892">
        <w:trPr>
          <w:trHeight w:val="1921"/>
          <w:jc w:val="center"/>
        </w:trPr>
        <w:tc>
          <w:tcPr>
            <w:tcW w:w="2324" w:type="dxa"/>
          </w:tcPr>
          <w:p w:rsidR="00C51E09" w:rsidRPr="00C51E09" w:rsidRDefault="00C51E09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6714" w:type="dxa"/>
          </w:tcPr>
          <w:p w:rsidR="00C51E09" w:rsidRPr="00C51E09" w:rsidRDefault="00C51E09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транспорта.</w:t>
            </w:r>
            <w:proofErr w:type="gramEnd"/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51E0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51E0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112892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EA6655" w:rsidRPr="00C51E09" w:rsidRDefault="00EA665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112892" w:rsidRPr="00C51E09" w:rsidTr="00112892">
        <w:trPr>
          <w:jc w:val="center"/>
        </w:trPr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12892" w:rsidRPr="00C51E09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51E09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51E09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</w:t>
            </w:r>
            <w:r w:rsidRPr="00C51E09">
              <w:rPr>
                <w:rStyle w:val="85pt"/>
                <w:bCs/>
                <w:sz w:val="24"/>
                <w:szCs w:val="24"/>
              </w:rPr>
              <w:lastRenderedPageBreak/>
              <w:t>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112892" w:rsidRPr="00C51E09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112892" w:rsidRPr="00C51E09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установлению.</w:t>
            </w:r>
          </w:p>
        </w:tc>
      </w:tr>
      <w:tr w:rsidR="00112892" w:rsidRPr="002A4A65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улично</w:t>
            </w:r>
            <w:r w:rsidRPr="00C51E09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51E09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51E09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51E09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112892" w:rsidRPr="00C51E09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12892" w:rsidRPr="002A4A65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>Минимальный размер земельного участка – не подлежит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>Максимальный процент застройки в границах земельного участка – 60.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112892" w:rsidRPr="00C51E09" w:rsidTr="00112892">
        <w:trPr>
          <w:jc w:val="center"/>
        </w:trPr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12892" w:rsidRPr="00C51E09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земельного участка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112892" w:rsidRPr="002A4A65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112892" w:rsidRPr="00C51E09" w:rsidRDefault="0011289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112892" w:rsidRPr="00C51E09" w:rsidRDefault="0011289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21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Минимальные размеры земельного участка – 1000 </w:t>
            </w:r>
            <w:proofErr w:type="spellStart"/>
            <w:r w:rsidRPr="00C51E09">
              <w:rPr>
                <w:szCs w:val="24"/>
              </w:rPr>
              <w:t>кв.м</w:t>
            </w:r>
            <w:proofErr w:type="spellEnd"/>
            <w:r w:rsidRPr="00C51E09">
              <w:rPr>
                <w:szCs w:val="24"/>
              </w:rPr>
              <w:t>.</w:t>
            </w:r>
          </w:p>
          <w:p w:rsidR="00112892" w:rsidRPr="00C51E09" w:rsidRDefault="0011289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112892" w:rsidRPr="00C51E09" w:rsidRDefault="0011289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112892" w:rsidRPr="00C51E09" w:rsidRDefault="0011289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112892" w:rsidRPr="00C51E09" w:rsidRDefault="0011289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Предельное количество надземных этажей – 4. </w:t>
            </w:r>
          </w:p>
          <w:p w:rsidR="00112892" w:rsidRPr="00C51E09" w:rsidRDefault="0011289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Предельная высота объекта не более 20 м.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51E09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51E09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112892" w:rsidRPr="00C51E09" w:rsidTr="00112892">
        <w:trPr>
          <w:jc w:val="center"/>
        </w:trPr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 xml:space="preserve">ВИДЫ РАЗРЕШЕННОГО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ОПИСАНИЕ ВИДОВ РАЗРЕШЕННОГО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ПРЕДЕЛЬНЫЕ РАЗМЕРЫ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12892" w:rsidRPr="002A4A65" w:rsidTr="00112892">
        <w:trPr>
          <w:jc w:val="center"/>
        </w:trPr>
        <w:tc>
          <w:tcPr>
            <w:tcW w:w="3041" w:type="dxa"/>
          </w:tcPr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51E0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51E09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112892" w:rsidRPr="00C51E09" w:rsidRDefault="0011289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112892" w:rsidRPr="00C51E09" w:rsidRDefault="00112892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112892" w:rsidRPr="00C51E09" w:rsidRDefault="0011289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C51E09" w:rsidRPr="00C51E09" w:rsidRDefault="00112892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1.Водоснабжение, водоотведение: </w:t>
      </w:r>
      <w:r w:rsidR="00C51E09" w:rsidRPr="00C51E09">
        <w:rPr>
          <w:rStyle w:val="Exact"/>
          <w:rFonts w:eastAsia="Palatino Linotype"/>
          <w:sz w:val="24"/>
          <w:szCs w:val="24"/>
        </w:rPr>
        <w:t xml:space="preserve">возможность подключения к централизованной системе водоснабжения г. Архангельска объекта склады на земельном участке </w:t>
      </w:r>
      <w:r w:rsidR="00C51E09">
        <w:rPr>
          <w:rStyle w:val="Exact"/>
          <w:rFonts w:eastAsia="Palatino Linotype"/>
          <w:sz w:val="24"/>
          <w:szCs w:val="24"/>
        </w:rPr>
        <w:br/>
      </w:r>
      <w:r w:rsidR="00C51E09" w:rsidRPr="00C51E09">
        <w:rPr>
          <w:rStyle w:val="Exact"/>
          <w:rFonts w:eastAsia="Palatino Linotype"/>
          <w:sz w:val="24"/>
          <w:szCs w:val="24"/>
        </w:rPr>
        <w:t xml:space="preserve">с кадастровым номером 29:22:022001:790, расположенного в г. Архангельск, между </w:t>
      </w:r>
      <w:r w:rsidR="00C51E09">
        <w:rPr>
          <w:rStyle w:val="Exact"/>
          <w:rFonts w:eastAsia="Palatino Linotype"/>
          <w:sz w:val="24"/>
          <w:szCs w:val="24"/>
        </w:rPr>
        <w:br/>
      </w:r>
      <w:r w:rsidR="00C51E09" w:rsidRPr="00C51E09">
        <w:rPr>
          <w:rStyle w:val="Exact"/>
          <w:rFonts w:eastAsia="Palatino Linotype"/>
          <w:sz w:val="24"/>
          <w:szCs w:val="24"/>
        </w:rPr>
        <w:t>ул. Мостовой и ул. Речной (далее - Объект), имеется.</w:t>
      </w:r>
    </w:p>
    <w:p w:rsidR="00C51E09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Style w:val="Exact"/>
          <w:rFonts w:eastAsia="Palatino Linotype"/>
          <w:sz w:val="24"/>
          <w:szCs w:val="24"/>
        </w:rPr>
        <w:t xml:space="preserve">Планируемая точка подключения к централизованной системе холодного водоснабжения определяется на границе земельного от действующей сети </w:t>
      </w:r>
      <w:r w:rsidRPr="00C51E09">
        <w:rPr>
          <w:rStyle w:val="Exact"/>
          <w:rFonts w:eastAsia="Palatino Linotype"/>
          <w:sz w:val="24"/>
          <w:szCs w:val="24"/>
        </w:rPr>
        <w:lastRenderedPageBreak/>
        <w:t>водоснабжения Ду150 мм, расположенной вдоль по ул. Мостовой.</w:t>
      </w:r>
    </w:p>
    <w:p w:rsidR="00C51E09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Style w:val="Exact"/>
          <w:rFonts w:eastAsia="Palatino Linotype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 w:rsidR="004F2E0A">
        <w:rPr>
          <w:rStyle w:val="Exact"/>
          <w:rFonts w:eastAsia="Palatino Linotype"/>
          <w:sz w:val="24"/>
          <w:szCs w:val="24"/>
        </w:rPr>
        <w:br/>
      </w:r>
      <w:r w:rsidRPr="00C51E09">
        <w:rPr>
          <w:rStyle w:val="Exact"/>
          <w:rFonts w:eastAsia="Palatino Linotype"/>
          <w:sz w:val="24"/>
          <w:szCs w:val="24"/>
        </w:rPr>
        <w:t>с последующим вывозом стоков на районные канализационные насосные станции.</w:t>
      </w:r>
    </w:p>
    <w:p w:rsidR="00C51E09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Style w:val="Exact"/>
          <w:rFonts w:eastAsia="Palatino Linotype"/>
          <w:sz w:val="24"/>
          <w:szCs w:val="24"/>
        </w:rPr>
      </w:pPr>
      <w:r w:rsidRPr="00C51E09">
        <w:rPr>
          <w:rStyle w:val="Exact"/>
          <w:rFonts w:eastAsia="Palatino Linotype"/>
          <w:sz w:val="24"/>
          <w:szCs w:val="24"/>
        </w:rPr>
        <w:t xml:space="preserve">Свободная мощность существующих централизованных сетей для подключения имеется, максимальная нагрузка для подключения Объекта - 0,6 м. куб/сутки. </w:t>
      </w:r>
    </w:p>
    <w:p w:rsidR="00C51E09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Style w:val="Exact"/>
          <w:rFonts w:eastAsia="Palatino Linotype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- 1 год.</w:t>
      </w:r>
    </w:p>
    <w:p w:rsidR="00C51E09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Style w:val="Exact"/>
          <w:rFonts w:eastAsia="Palatino Linotype"/>
          <w:sz w:val="24"/>
          <w:szCs w:val="24"/>
        </w:rPr>
        <w:t xml:space="preserve">В соответствии с п. 13 ст. 18 Федерального закона от 7 декабря .2011 года № 416 - ФЗ </w:t>
      </w:r>
      <w:r w:rsidRPr="00C51E09">
        <w:rPr>
          <w:rStyle w:val="Exact"/>
          <w:rFonts w:eastAsia="Palatino Linotype"/>
          <w:sz w:val="24"/>
          <w:szCs w:val="24"/>
        </w:rPr>
        <w:br/>
        <w:t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до</w:t>
      </w:r>
      <w:proofErr w:type="gramEnd"/>
      <w:r w:rsidRPr="00C51E09">
        <w:rPr>
          <w:rStyle w:val="Exact"/>
          <w:rFonts w:eastAsia="Palatino Linotype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112892" w:rsidRPr="00C51E09" w:rsidRDefault="00C51E09" w:rsidP="00EF3092">
      <w:pPr>
        <w:pStyle w:val="2"/>
        <w:shd w:val="clear" w:color="auto" w:fill="auto"/>
        <w:spacing w:after="0" w:line="240" w:lineRule="auto"/>
        <w:ind w:left="120" w:right="120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Style w:val="Exact"/>
          <w:rFonts w:eastAsia="Palatino Linotype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к исполнителю </w:t>
      </w:r>
      <w:r w:rsidR="00283193">
        <w:rPr>
          <w:rStyle w:val="Exact"/>
          <w:rFonts w:eastAsia="Palatino Linotype"/>
          <w:sz w:val="24"/>
          <w:szCs w:val="24"/>
        </w:rPr>
        <w:br/>
      </w:r>
      <w:r w:rsidRPr="00C51E09">
        <w:rPr>
          <w:rStyle w:val="Exact"/>
          <w:rFonts w:eastAsia="Palatino Linotype"/>
          <w:sz w:val="24"/>
          <w:szCs w:val="24"/>
        </w:rPr>
        <w:t xml:space="preserve">с запросом о выдаче технических условий и предоставления приложений к запросу </w:t>
      </w:r>
      <w:r w:rsidR="00283193">
        <w:rPr>
          <w:rStyle w:val="Exact"/>
          <w:rFonts w:eastAsia="Palatino Linotype"/>
          <w:sz w:val="24"/>
          <w:szCs w:val="24"/>
        </w:rPr>
        <w:br/>
      </w:r>
      <w:r w:rsidRPr="00C51E09">
        <w:rPr>
          <w:rStyle w:val="Exact"/>
          <w:rFonts w:eastAsia="Palatino Linotype"/>
          <w:sz w:val="24"/>
          <w:szCs w:val="24"/>
        </w:rPr>
        <w:t xml:space="preserve">в соответствии с пунктами 13 и 14 постановлений Правительства Российской Федерации от 30 ноября 2021 № 2130 </w:t>
      </w:r>
      <w:r w:rsidR="00112892" w:rsidRPr="00C51E09">
        <w:rPr>
          <w:rFonts w:ascii="Times New Roman" w:hAnsi="Times New Roman" w:cs="Times New Roman"/>
          <w:sz w:val="24"/>
          <w:szCs w:val="24"/>
        </w:rPr>
        <w:t>(письмо ОО</w:t>
      </w:r>
      <w:proofErr w:type="gramStart"/>
      <w:r w:rsidR="00112892" w:rsidRPr="00C51E09">
        <w:rPr>
          <w:rFonts w:ascii="Times New Roman" w:hAnsi="Times New Roman" w:cs="Times New Roman"/>
          <w:sz w:val="24"/>
          <w:szCs w:val="24"/>
        </w:rPr>
        <w:t>О"</w:t>
      </w:r>
      <w:proofErr w:type="gramEnd"/>
      <w:r w:rsidR="00112892" w:rsidRPr="00C51E09">
        <w:rPr>
          <w:rFonts w:ascii="Times New Roman" w:hAnsi="Times New Roman" w:cs="Times New Roman"/>
          <w:sz w:val="24"/>
          <w:szCs w:val="24"/>
        </w:rPr>
        <w:t>РВК-Архангельск" от 29 м</w:t>
      </w:r>
      <w:r w:rsidRPr="00C51E09">
        <w:rPr>
          <w:rFonts w:ascii="Times New Roman" w:hAnsi="Times New Roman" w:cs="Times New Roman"/>
          <w:sz w:val="24"/>
          <w:szCs w:val="24"/>
        </w:rPr>
        <w:t xml:space="preserve">ая </w:t>
      </w:r>
      <w:r w:rsidR="00283193">
        <w:rPr>
          <w:rFonts w:ascii="Times New Roman" w:hAnsi="Times New Roman" w:cs="Times New Roman"/>
          <w:sz w:val="24"/>
          <w:szCs w:val="24"/>
        </w:rPr>
        <w:br/>
      </w:r>
      <w:r w:rsidRPr="00C51E09">
        <w:rPr>
          <w:rFonts w:ascii="Times New Roman" w:hAnsi="Times New Roman" w:cs="Times New Roman"/>
          <w:sz w:val="24"/>
          <w:szCs w:val="24"/>
        </w:rPr>
        <w:t>2024 года № И.АР-29052024-015</w:t>
      </w:r>
      <w:r w:rsidR="00112892" w:rsidRPr="00C51E09">
        <w:rPr>
          <w:rFonts w:ascii="Times New Roman" w:hAnsi="Times New Roman" w:cs="Times New Roman"/>
          <w:sz w:val="24"/>
          <w:szCs w:val="24"/>
        </w:rPr>
        <w:t>).</w:t>
      </w:r>
    </w:p>
    <w:p w:rsidR="00283193" w:rsidRPr="00987C84" w:rsidRDefault="00112892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 w:rsidRPr="00283193">
        <w:rPr>
          <w:rFonts w:ascii="Times New Roman" w:hAnsi="Times New Roman" w:cs="Times New Roman"/>
          <w:sz w:val="24"/>
          <w:szCs w:val="24"/>
        </w:rPr>
        <w:t xml:space="preserve">2.Электроснабжение: 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>энергопринимающих</w:t>
      </w:r>
      <w:proofErr w:type="spellEnd"/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устройств потребителей электрической энергии, объектов 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>по производству электрической энергии, а также объектов электросетевого хозяйства, принадлежащих сетевым организациям и иным лицам, к элек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t>трическим сетям, утвержденными П</w:t>
      </w:r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>остановлением Правительств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t xml:space="preserve">а Российской Федерации от 27 декабря </w:t>
      </w:r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2004 </w:t>
      </w:r>
      <w:r w:rsidR="00283193">
        <w:rPr>
          <w:rFonts w:ascii="Times New Roman" w:hAnsi="Times New Roman" w:cs="Times New Roman"/>
          <w:color w:val="000000"/>
          <w:sz w:val="24"/>
          <w:szCs w:val="24"/>
        </w:rPr>
        <w:t xml:space="preserve">года </w:t>
      </w:r>
      <w:r w:rsidR="00283193" w:rsidRPr="00987C84">
        <w:rPr>
          <w:rFonts w:ascii="Times New Roman" w:hAnsi="Times New Roman" w:cs="Times New Roman"/>
          <w:color w:val="000000"/>
          <w:sz w:val="24"/>
          <w:szCs w:val="24"/>
        </w:rPr>
        <w:t>№ 861 (далее - Правила ТП).</w:t>
      </w:r>
    </w:p>
    <w:p w:rsidR="00283193" w:rsidRPr="00987C84" w:rsidRDefault="00283193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283193" w:rsidRPr="00987C84" w:rsidRDefault="00283193" w:rsidP="00EF3092">
      <w:pPr>
        <w:pStyle w:val="1"/>
        <w:shd w:val="clear" w:color="auto" w:fill="auto"/>
        <w:spacing w:after="0" w:line="240" w:lineRule="auto"/>
        <w:ind w:right="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987C84">
        <w:rPr>
          <w:color w:val="000000"/>
          <w:sz w:val="24"/>
          <w:szCs w:val="24"/>
        </w:rPr>
        <w:t xml:space="preserve"> целях заключения Договора ТП и определения стоимости и окончательного перечня мероприятий по технологическому присоединению, заявителю необходимо оформить </w:t>
      </w:r>
      <w:r>
        <w:rPr>
          <w:color w:val="000000"/>
          <w:sz w:val="24"/>
          <w:szCs w:val="24"/>
        </w:rPr>
        <w:br/>
        <w:t>и направить в адрес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987C84">
        <w:rPr>
          <w:color w:val="000000"/>
          <w:sz w:val="24"/>
          <w:szCs w:val="24"/>
        </w:rPr>
        <w:t xml:space="preserve"> заявку на технологическое присоединение с приложением всех необходимых документов, установленных Правилами ТП.</w:t>
      </w:r>
    </w:p>
    <w:p w:rsidR="00283193" w:rsidRPr="00987C84" w:rsidRDefault="00283193" w:rsidP="00EF3092">
      <w:pPr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По результатам предварительного анализа: имеется техническая возможность технологического присоединения ЭПУ Объект</w:t>
      </w:r>
      <w:r>
        <w:rPr>
          <w:rFonts w:ascii="Times New Roman" w:hAnsi="Times New Roman" w:cs="Times New Roman"/>
          <w:color w:val="000000"/>
          <w:sz w:val="24"/>
          <w:szCs w:val="24"/>
        </w:rPr>
        <w:t>ов к электрическим сетям ПАО "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Северо-Запад"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с суммарной максимальной запрашиваемой мощностью до 300 кВт (100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на каждый Объект) на напряжении 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по третьей категории надёжности электроснабжения.</w:t>
      </w:r>
    </w:p>
    <w:p w:rsidR="00283193" w:rsidRPr="00987C84" w:rsidRDefault="00283193" w:rsidP="00EF3092">
      <w:pPr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>Мероприятия, необходимые для организации электроснабжения ЭПУ Объектов:</w:t>
      </w:r>
    </w:p>
    <w:p w:rsidR="00283193" w:rsidRPr="00987C84" w:rsidRDefault="00283193" w:rsidP="00EF3092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-строительство ЛЭП-10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от РП-10 до выше указанных земельных участков;</w:t>
      </w:r>
    </w:p>
    <w:p w:rsidR="00283193" w:rsidRPr="00987C84" w:rsidRDefault="00283193" w:rsidP="00EF3092">
      <w:pPr>
        <w:widowControl w:val="0"/>
        <w:tabs>
          <w:tab w:val="left" w:pos="114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-установка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однотрансформаторной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ТП-10/0,4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83193" w:rsidRDefault="00283193" w:rsidP="00EF3092">
      <w:pPr>
        <w:widowControl w:val="0"/>
        <w:tabs>
          <w:tab w:val="left" w:pos="1171"/>
        </w:tabs>
        <w:spacing w:after="0" w:line="240" w:lineRule="auto"/>
        <w:ind w:right="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-строительство ЛЭП-0,4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от вновь </w:t>
      </w:r>
      <w:proofErr w:type="gram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устанавливаемой</w:t>
      </w:r>
      <w:proofErr w:type="gram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ТП-10/0,4 </w:t>
      </w:r>
      <w:proofErr w:type="spellStart"/>
      <w:r w:rsidRPr="00987C84">
        <w:rPr>
          <w:rFonts w:ascii="Times New Roman" w:hAnsi="Times New Roman" w:cs="Times New Roman"/>
          <w:color w:val="000000"/>
          <w:sz w:val="24"/>
          <w:szCs w:val="24"/>
        </w:rPr>
        <w:t>кВ</w:t>
      </w:r>
      <w:proofErr w:type="spellEnd"/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 до Объектов. </w:t>
      </w:r>
    </w:p>
    <w:p w:rsidR="00283193" w:rsidRPr="00987C84" w:rsidRDefault="00283193" w:rsidP="00EF3092">
      <w:pPr>
        <w:widowControl w:val="0"/>
        <w:tabs>
          <w:tab w:val="left" w:pos="1171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ероприятия являются предварительными. При поступлении заявки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987C84">
        <w:rPr>
          <w:rFonts w:ascii="Times New Roman" w:hAnsi="Times New Roman" w:cs="Times New Roman"/>
        </w:rPr>
        <w:t xml:space="preserve"> </w:t>
      </w:r>
      <w:r w:rsidRPr="00987C84">
        <w:rPr>
          <w:rFonts w:ascii="Times New Roman" w:hAnsi="Times New Roman" w:cs="Times New Roman"/>
          <w:color w:val="000000"/>
          <w:sz w:val="24"/>
          <w:szCs w:val="24"/>
        </w:rPr>
        <w:t xml:space="preserve">соответствии с Правилами ТП мероприятия могут быть пересмотрены </w:t>
      </w:r>
      <w:r w:rsidR="004F2E0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87C84">
        <w:rPr>
          <w:rFonts w:ascii="Times New Roman" w:hAnsi="Times New Roman" w:cs="Times New Roman"/>
          <w:sz w:val="24"/>
          <w:szCs w:val="24"/>
        </w:rPr>
        <w:lastRenderedPageBreak/>
        <w:t>(письмо ПАО "</w:t>
      </w:r>
      <w:proofErr w:type="spellStart"/>
      <w:r w:rsidRPr="00987C8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87C84">
        <w:rPr>
          <w:rFonts w:ascii="Times New Roman" w:hAnsi="Times New Roman" w:cs="Times New Roman"/>
          <w:sz w:val="24"/>
          <w:szCs w:val="24"/>
        </w:rPr>
        <w:t xml:space="preserve">" Северо-Запад </w:t>
      </w:r>
      <w:r>
        <w:rPr>
          <w:rFonts w:ascii="Times New Roman" w:hAnsi="Times New Roman" w:cs="Times New Roman"/>
          <w:sz w:val="24"/>
          <w:szCs w:val="24"/>
        </w:rPr>
        <w:t>от 2 июля 2024 года № МР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/1/69-09/4774</w:t>
      </w:r>
      <w:r w:rsidRPr="00987C84">
        <w:rPr>
          <w:rFonts w:ascii="Times New Roman" w:hAnsi="Times New Roman" w:cs="Times New Roman"/>
          <w:sz w:val="24"/>
          <w:szCs w:val="24"/>
        </w:rPr>
        <w:t>).</w:t>
      </w:r>
    </w:p>
    <w:p w:rsidR="00112892" w:rsidRPr="00283193" w:rsidRDefault="00112892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</w:rPr>
      </w:pPr>
      <w:proofErr w:type="gramStart"/>
      <w:r w:rsidRPr="00283193">
        <w:rPr>
          <w:rFonts w:ascii="Times New Roman" w:hAnsi="Times New Roman" w:cs="Times New Roman"/>
          <w:sz w:val="24"/>
          <w:szCs w:val="24"/>
        </w:rPr>
        <w:t xml:space="preserve">3.Теплоснабжение: 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t>предполагаемый к размещению объект капитального строительства (назначение "нежилое") на земельном участке с кадастровым номером 29</w:t>
      </w:r>
      <w:r w:rsidR="00283193" w:rsidRPr="00283193">
        <w:rPr>
          <w:rFonts w:ascii="Times New Roman" w:hAnsi="Times New Roman" w:cs="Times New Roman"/>
          <w:color w:val="000000"/>
          <w:sz w:val="24"/>
          <w:szCs w:val="24"/>
        </w:rPr>
        <w:t>:22:022001:790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t xml:space="preserve">, расположенном по адресу: г. Архангельск, Соломбальский территориальный округ, 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по Маймаксанскому шоссе, (между ул. Мостовой и ул. Речной) с видом разрешенного использования "Склады", находится вне зоны действия существующих источников 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br/>
        <w:t>и систем теплоснабжения.</w:t>
      </w:r>
      <w:proofErr w:type="gramEnd"/>
      <w:r w:rsidR="00283193" w:rsidRPr="002831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t>ПАО "ТГК-2" не имеет возможно</w:t>
      </w:r>
      <w:r w:rsidR="00283193" w:rsidRPr="00283193">
        <w:rPr>
          <w:rFonts w:ascii="Times New Roman" w:hAnsi="Times New Roman" w:cs="Times New Roman"/>
          <w:color w:val="000000"/>
          <w:sz w:val="24"/>
          <w:szCs w:val="24"/>
        </w:rPr>
        <w:t xml:space="preserve">сти выдать технические условия </w:t>
      </w:r>
      <w:r w:rsidRPr="00283193">
        <w:rPr>
          <w:rFonts w:ascii="Times New Roman" w:hAnsi="Times New Roman" w:cs="Times New Roman"/>
          <w:color w:val="000000"/>
          <w:sz w:val="24"/>
          <w:szCs w:val="24"/>
        </w:rPr>
        <w:t>на подключение к системе теплоснабжения указанного объекта</w:t>
      </w:r>
      <w:r w:rsidR="00283193" w:rsidRPr="00283193">
        <w:rPr>
          <w:rFonts w:ascii="Times New Roman" w:hAnsi="Times New Roman" w:cs="Times New Roman"/>
          <w:sz w:val="24"/>
          <w:szCs w:val="24"/>
        </w:rPr>
        <w:t xml:space="preserve"> </w:t>
      </w:r>
      <w:r w:rsidR="00283193">
        <w:rPr>
          <w:rFonts w:ascii="Times New Roman" w:hAnsi="Times New Roman" w:cs="Times New Roman"/>
          <w:sz w:val="24"/>
          <w:szCs w:val="24"/>
        </w:rPr>
        <w:br/>
      </w:r>
      <w:r w:rsidR="00283193" w:rsidRPr="00283193">
        <w:rPr>
          <w:rFonts w:ascii="Times New Roman" w:hAnsi="Times New Roman" w:cs="Times New Roman"/>
          <w:sz w:val="24"/>
          <w:szCs w:val="24"/>
        </w:rPr>
        <w:t xml:space="preserve">(письмо ПАО "ТГК-2" </w:t>
      </w:r>
      <w:r w:rsidR="00283193">
        <w:rPr>
          <w:rFonts w:ascii="Times New Roman" w:hAnsi="Times New Roman" w:cs="Times New Roman"/>
          <w:sz w:val="24"/>
          <w:szCs w:val="24"/>
        </w:rPr>
        <w:t>от 4 июня 2024 года № 2201/1112</w:t>
      </w:r>
      <w:r w:rsidRPr="00283193">
        <w:rPr>
          <w:rFonts w:ascii="Times New Roman" w:hAnsi="Times New Roman" w:cs="Times New Roman"/>
          <w:sz w:val="24"/>
          <w:szCs w:val="24"/>
        </w:rPr>
        <w:t>-2024).</w:t>
      </w:r>
    </w:p>
    <w:p w:rsidR="00112892" w:rsidRPr="00283193" w:rsidRDefault="00112892" w:rsidP="00EF3092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83193">
        <w:rPr>
          <w:rFonts w:ascii="Times New Roman" w:hAnsi="Times New Roman" w:cs="Times New Roman"/>
          <w:sz w:val="24"/>
          <w:szCs w:val="24"/>
        </w:rPr>
        <w:t>4.Ливневая канализация: вблизи планируемого к строительству объекта (назначение "нежилое") на земельном участке с када</w:t>
      </w:r>
      <w:r w:rsidR="00283193" w:rsidRPr="00283193">
        <w:rPr>
          <w:rFonts w:ascii="Times New Roman" w:hAnsi="Times New Roman" w:cs="Times New Roman"/>
          <w:sz w:val="24"/>
          <w:szCs w:val="24"/>
        </w:rPr>
        <w:t>стровым номером 29:22:022001:790</w:t>
      </w:r>
      <w:r w:rsidRPr="00283193">
        <w:rPr>
          <w:rFonts w:ascii="Times New Roman" w:hAnsi="Times New Roman" w:cs="Times New Roman"/>
          <w:sz w:val="24"/>
          <w:szCs w:val="24"/>
        </w:rPr>
        <w:t xml:space="preserve">, расположенного по адресу: Российская Федерация, Архангельская область, </w:t>
      </w:r>
      <w:r w:rsidRPr="00283193">
        <w:rPr>
          <w:rFonts w:ascii="Times New Roman" w:hAnsi="Times New Roman" w:cs="Times New Roman"/>
          <w:sz w:val="24"/>
          <w:szCs w:val="24"/>
        </w:rPr>
        <w:br/>
        <w:t xml:space="preserve">г. Архангельск, Соломбальский территориальный округ, по Маймаксанскому шоссе (между ул. Мостовой и ул. Речной), нет </w:t>
      </w:r>
      <w:r w:rsidRPr="00283193">
        <w:rPr>
          <w:rStyle w:val="ac"/>
          <w:rFonts w:eastAsia="Palatino Linotype"/>
          <w:b w:val="0"/>
          <w:sz w:val="24"/>
          <w:szCs w:val="24"/>
        </w:rPr>
        <w:t>систем</w:t>
      </w:r>
      <w:r w:rsidRPr="00283193">
        <w:rPr>
          <w:rStyle w:val="ac"/>
          <w:rFonts w:eastAsia="Palatino Linotype"/>
          <w:sz w:val="24"/>
          <w:szCs w:val="24"/>
        </w:rPr>
        <w:t xml:space="preserve"> </w:t>
      </w:r>
      <w:r w:rsidRPr="00283193">
        <w:rPr>
          <w:rFonts w:ascii="Times New Roman" w:hAnsi="Times New Roman" w:cs="Times New Roman"/>
          <w:sz w:val="24"/>
          <w:szCs w:val="24"/>
        </w:rPr>
        <w:t>водоотведения, числящихся в ведении МУП "Городское благоустройство" (письмо МУП "Городское благоустрой</w:t>
      </w:r>
      <w:r w:rsidR="00283193" w:rsidRPr="00283193">
        <w:rPr>
          <w:rFonts w:ascii="Times New Roman" w:hAnsi="Times New Roman" w:cs="Times New Roman"/>
          <w:sz w:val="24"/>
          <w:szCs w:val="24"/>
        </w:rPr>
        <w:t xml:space="preserve">ство" </w:t>
      </w:r>
      <w:r w:rsidR="00283193" w:rsidRPr="00283193">
        <w:rPr>
          <w:rFonts w:ascii="Times New Roman" w:hAnsi="Times New Roman" w:cs="Times New Roman"/>
          <w:sz w:val="24"/>
          <w:szCs w:val="24"/>
        </w:rPr>
        <w:br/>
        <w:t>от 29 мая 2024 года № 615</w:t>
      </w:r>
      <w:r w:rsidRPr="00283193">
        <w:rPr>
          <w:rFonts w:ascii="Times New Roman" w:hAnsi="Times New Roman" w:cs="Times New Roman"/>
          <w:sz w:val="24"/>
          <w:szCs w:val="24"/>
        </w:rPr>
        <w:t>).</w:t>
      </w:r>
    </w:p>
    <w:p w:rsidR="00112892" w:rsidRPr="00283193" w:rsidRDefault="00112892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D0A75">
        <w:rPr>
          <w:sz w:val="24"/>
          <w:szCs w:val="24"/>
        </w:rPr>
        <w:t>5</w:t>
      </w:r>
      <w:r w:rsidRPr="00283193">
        <w:rPr>
          <w:sz w:val="24"/>
          <w:szCs w:val="24"/>
        </w:rPr>
        <w:t xml:space="preserve">.Наружное освещение: </w:t>
      </w:r>
      <w:r w:rsidRPr="00283193">
        <w:rPr>
          <w:color w:val="000000"/>
          <w:sz w:val="24"/>
          <w:szCs w:val="24"/>
        </w:rPr>
        <w:t xml:space="preserve">проектом строительства сетей наружного освещения объекта, расположенного на земельном участке в г. Архангельске, Соломбальский территориальный округ, по Маймаксанскому шоссе (между ул. Мостовой и ул. Речной) </w:t>
      </w:r>
      <w:r w:rsidRPr="00283193">
        <w:rPr>
          <w:color w:val="000000"/>
          <w:sz w:val="24"/>
          <w:szCs w:val="24"/>
        </w:rPr>
        <w:br/>
        <w:t>с када</w:t>
      </w:r>
      <w:r w:rsidR="00283193" w:rsidRPr="00283193">
        <w:rPr>
          <w:color w:val="000000"/>
          <w:sz w:val="24"/>
          <w:szCs w:val="24"/>
        </w:rPr>
        <w:t>стровым номером 29:22:022001:790</w:t>
      </w:r>
      <w:r w:rsidRPr="00283193">
        <w:rPr>
          <w:color w:val="000000"/>
          <w:sz w:val="24"/>
          <w:szCs w:val="24"/>
        </w:rPr>
        <w:t>, рекомендуем предусмотреть:</w:t>
      </w:r>
    </w:p>
    <w:p w:rsidR="00112892" w:rsidRPr="00283193" w:rsidRDefault="00112892" w:rsidP="00EF3092">
      <w:pPr>
        <w:pStyle w:val="1"/>
        <w:shd w:val="clear" w:color="auto" w:fill="auto"/>
        <w:tabs>
          <w:tab w:val="left" w:pos="394"/>
        </w:tabs>
        <w:spacing w:after="0" w:line="240" w:lineRule="auto"/>
        <w:ind w:right="20"/>
        <w:jc w:val="both"/>
        <w:rPr>
          <w:sz w:val="24"/>
          <w:szCs w:val="24"/>
        </w:rPr>
      </w:pPr>
      <w:r w:rsidRPr="00283193">
        <w:rPr>
          <w:color w:val="000000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 w:rsidRPr="00283193">
        <w:rPr>
          <w:color w:val="000000"/>
          <w:sz w:val="24"/>
          <w:szCs w:val="24"/>
        </w:rPr>
        <w:t>вводно</w:t>
      </w:r>
      <w:r w:rsidRPr="00283193">
        <w:rPr>
          <w:color w:val="000000"/>
          <w:sz w:val="24"/>
          <w:szCs w:val="24"/>
        </w:rPr>
        <w:softHyphen/>
        <w:t>распределительном</w:t>
      </w:r>
      <w:proofErr w:type="spellEnd"/>
      <w:r w:rsidRPr="00283193">
        <w:rPr>
          <w:color w:val="000000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112892" w:rsidRPr="00283193" w:rsidRDefault="00112892" w:rsidP="00EF3092">
      <w:pPr>
        <w:pStyle w:val="1"/>
        <w:shd w:val="clear" w:color="auto" w:fill="auto"/>
        <w:tabs>
          <w:tab w:val="left" w:pos="418"/>
        </w:tabs>
        <w:spacing w:after="0" w:line="240" w:lineRule="auto"/>
        <w:ind w:right="20"/>
        <w:jc w:val="both"/>
        <w:rPr>
          <w:sz w:val="24"/>
          <w:szCs w:val="24"/>
        </w:rPr>
      </w:pPr>
      <w:r w:rsidRPr="00283193">
        <w:rPr>
          <w:color w:val="000000"/>
          <w:sz w:val="24"/>
          <w:szCs w:val="24"/>
        </w:rPr>
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112892" w:rsidRPr="00283193" w:rsidRDefault="00112892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283193">
        <w:rPr>
          <w:color w:val="000000"/>
          <w:sz w:val="24"/>
          <w:szCs w:val="24"/>
        </w:rPr>
        <w:t>3.Светильники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112892" w:rsidRPr="00283193" w:rsidRDefault="00112892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283193">
        <w:rPr>
          <w:color w:val="000000"/>
          <w:sz w:val="24"/>
          <w:szCs w:val="24"/>
        </w:rPr>
        <w:t xml:space="preserve">4.Подать заявку на технологическое присоединение объекта к электрическим сетям </w:t>
      </w:r>
      <w:r w:rsidRPr="00283193">
        <w:rPr>
          <w:color w:val="000000"/>
          <w:sz w:val="24"/>
          <w:szCs w:val="24"/>
        </w:rPr>
        <w:br/>
        <w:t>в сетевую организацию.</w:t>
      </w:r>
    </w:p>
    <w:p w:rsidR="00283193" w:rsidRDefault="00112892" w:rsidP="00EF3092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283193">
        <w:rPr>
          <w:sz w:val="24"/>
          <w:szCs w:val="24"/>
        </w:rPr>
        <w:t xml:space="preserve">Все проектные и электромонтажные работы выполнить в соответствии </w:t>
      </w:r>
      <w:r w:rsidRPr="00283193">
        <w:rPr>
          <w:sz w:val="24"/>
          <w:szCs w:val="24"/>
        </w:rPr>
        <w:br/>
        <w:t>с требованиями ПУЭ, ПТЭЭП, ПОТЭЭ и действующих нормативно-технических документов (письмо МУП "</w:t>
      </w:r>
      <w:proofErr w:type="spellStart"/>
      <w:r w:rsidRPr="00283193">
        <w:rPr>
          <w:sz w:val="24"/>
          <w:szCs w:val="24"/>
        </w:rPr>
        <w:t>Го</w:t>
      </w:r>
      <w:r w:rsidR="00283193">
        <w:rPr>
          <w:sz w:val="24"/>
          <w:szCs w:val="24"/>
        </w:rPr>
        <w:t>рсвет</w:t>
      </w:r>
      <w:proofErr w:type="spellEnd"/>
      <w:r w:rsidR="00283193">
        <w:rPr>
          <w:sz w:val="24"/>
          <w:szCs w:val="24"/>
        </w:rPr>
        <w:t>" от 7 июня 2024 года № 932</w:t>
      </w:r>
      <w:r w:rsidRPr="00283193">
        <w:rPr>
          <w:sz w:val="24"/>
          <w:szCs w:val="24"/>
        </w:rPr>
        <w:t>/04).</w:t>
      </w:r>
      <w:r w:rsidR="002A4A65">
        <w:rPr>
          <w:sz w:val="24"/>
          <w:szCs w:val="24"/>
        </w:rPr>
        <w:t xml:space="preserve"> </w:t>
      </w:r>
    </w:p>
    <w:p w:rsidR="00112892" w:rsidRPr="004F2E0A" w:rsidRDefault="00112892" w:rsidP="00EF3092">
      <w:pPr>
        <w:pStyle w:val="3"/>
        <w:shd w:val="clear" w:color="auto" w:fill="auto"/>
        <w:spacing w:before="0" w:line="240" w:lineRule="auto"/>
        <w:ind w:left="20" w:right="20"/>
        <w:jc w:val="both"/>
        <w:rPr>
          <w:sz w:val="24"/>
          <w:szCs w:val="24"/>
        </w:rPr>
      </w:pPr>
      <w:r w:rsidRPr="00283193">
        <w:rPr>
          <w:sz w:val="24"/>
          <w:szCs w:val="24"/>
        </w:rPr>
        <w:t xml:space="preserve">6.Технические условия № </w:t>
      </w:r>
      <w:r w:rsidR="00283193">
        <w:t xml:space="preserve">01/17/13991/24 </w:t>
      </w:r>
      <w:r w:rsidR="00283193">
        <w:rPr>
          <w:sz w:val="24"/>
          <w:szCs w:val="24"/>
        </w:rPr>
        <w:t xml:space="preserve">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"Склады" на земельном участке </w:t>
      </w:r>
      <w:r w:rsidR="00283193">
        <w:rPr>
          <w:sz w:val="24"/>
          <w:szCs w:val="24"/>
        </w:rPr>
        <w:br/>
        <w:t>с кадастровым номером</w:t>
      </w:r>
      <w:bookmarkStart w:id="0" w:name="bookmark1"/>
      <w:r w:rsidR="00283193">
        <w:rPr>
          <w:sz w:val="24"/>
          <w:szCs w:val="24"/>
        </w:rPr>
        <w:t xml:space="preserve"> 29</w:t>
      </w:r>
      <w:r w:rsidR="00283193">
        <w:rPr>
          <w:rStyle w:val="2Arial10pt"/>
        </w:rPr>
        <w:t>:</w:t>
      </w:r>
      <w:r w:rsidR="00283193">
        <w:rPr>
          <w:sz w:val="24"/>
          <w:szCs w:val="24"/>
        </w:rPr>
        <w:t>22</w:t>
      </w:r>
      <w:r w:rsidR="00283193">
        <w:rPr>
          <w:rStyle w:val="2Arial10pt"/>
        </w:rPr>
        <w:t>:</w:t>
      </w:r>
      <w:r w:rsidR="00283193">
        <w:rPr>
          <w:sz w:val="24"/>
          <w:szCs w:val="24"/>
        </w:rPr>
        <w:t>022001:790</w:t>
      </w:r>
      <w:bookmarkEnd w:id="0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13"/>
        <w:gridCol w:w="5411"/>
      </w:tblGrid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411" w:type="dxa"/>
          </w:tcPr>
          <w:p w:rsidR="00112892" w:rsidRPr="001D0A75" w:rsidRDefault="00112892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112892" w:rsidRPr="001D0A75" w:rsidRDefault="00112892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411" w:type="dxa"/>
          </w:tcPr>
          <w:p w:rsidR="00112892" w:rsidRPr="001D0A75" w:rsidRDefault="00283193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выдачу технических условий исх. </w:t>
            </w:r>
            <w:r w:rsidR="001D0A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D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от 24.05.2024</w:t>
            </w:r>
            <w:r w:rsidR="001D0A7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18-126/9556 </w:t>
            </w:r>
            <w:r w:rsidR="001D0A7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  <w:r w:rsidR="001D0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0201/03/3247/24</w:t>
            </w:r>
            <w:proofErr w:type="gramStart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 от 27.05.2024)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411" w:type="dxa"/>
          </w:tcPr>
          <w:p w:rsidR="00283193" w:rsidRPr="001D0A75" w:rsidRDefault="00283193" w:rsidP="00EF3092">
            <w:pPr>
              <w:pStyle w:val="5"/>
              <w:numPr>
                <w:ilvl w:val="0"/>
                <w:numId w:val="1"/>
              </w:numPr>
              <w:shd w:val="clear" w:color="auto" w:fill="auto"/>
              <w:tabs>
                <w:tab w:val="left" w:pos="389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Земельный участок с кадастровым номером 29:22:022001:790, по адресу: </w:t>
            </w:r>
            <w:proofErr w:type="gramStart"/>
            <w:r w:rsidRPr="001D0A75">
              <w:rPr>
                <w:sz w:val="24"/>
                <w:szCs w:val="24"/>
              </w:rPr>
              <w:t xml:space="preserve">Российская Федерация, Архангельская область, </w:t>
            </w:r>
            <w:r w:rsidR="001D0A75">
              <w:rPr>
                <w:sz w:val="24"/>
                <w:szCs w:val="24"/>
              </w:rPr>
              <w:br/>
            </w:r>
            <w:r w:rsidRPr="001D0A75">
              <w:rPr>
                <w:sz w:val="24"/>
                <w:szCs w:val="24"/>
              </w:rPr>
              <w:t xml:space="preserve">г. Архангельск, Соломбальский территориальный округ, по Маймаксанскому шоссе (между </w:t>
            </w:r>
            <w:r w:rsidR="001D0A75">
              <w:rPr>
                <w:sz w:val="24"/>
                <w:szCs w:val="24"/>
              </w:rPr>
              <w:br/>
            </w:r>
            <w:r w:rsidRPr="001D0A75">
              <w:rPr>
                <w:sz w:val="24"/>
                <w:szCs w:val="24"/>
              </w:rPr>
              <w:t>ул. Мостовой и ул. Речной)</w:t>
            </w:r>
            <w:proofErr w:type="gramEnd"/>
          </w:p>
          <w:p w:rsidR="00112892" w:rsidRPr="001D0A75" w:rsidRDefault="00283193" w:rsidP="00EF3092">
            <w:pPr>
              <w:pStyle w:val="2"/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0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3.2.Склады (назначение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нежилое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4. Технические параметры подключения Объекта к сетям связи.</w:t>
            </w:r>
          </w:p>
        </w:tc>
        <w:tc>
          <w:tcPr>
            <w:tcW w:w="5411" w:type="dxa"/>
          </w:tcPr>
          <w:p w:rsidR="00283193" w:rsidRPr="001D0A75" w:rsidRDefault="00283193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283193" w:rsidRPr="001D0A75" w:rsidRDefault="00283193" w:rsidP="00EF3092">
            <w:pPr>
              <w:pStyle w:val="5"/>
              <w:numPr>
                <w:ilvl w:val="0"/>
                <w:numId w:val="2"/>
              </w:numPr>
              <w:shd w:val="clear" w:color="auto" w:fill="auto"/>
              <w:tabs>
                <w:tab w:val="left" w:pos="351"/>
              </w:tabs>
              <w:spacing w:before="0" w:after="0" w:line="240" w:lineRule="auto"/>
              <w:ind w:left="40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Услуга: телефония Технология: </w:t>
            </w:r>
            <w:proofErr w:type="spellStart"/>
            <w:r w:rsidRPr="001D0A75">
              <w:rPr>
                <w:sz w:val="24"/>
                <w:szCs w:val="24"/>
              </w:rPr>
              <w:t>БТТх</w:t>
            </w:r>
            <w:proofErr w:type="spellEnd"/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Иные параметры: наложенные услуги </w:t>
            </w:r>
            <w:r w:rsidRPr="001D0A75">
              <w:rPr>
                <w:sz w:val="24"/>
                <w:szCs w:val="24"/>
                <w:lang w:val="en-US"/>
              </w:rPr>
              <w:t>IP</w:t>
            </w:r>
            <w:r w:rsidRPr="001D0A75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1D0A75">
              <w:rPr>
                <w:sz w:val="24"/>
                <w:szCs w:val="24"/>
                <w:lang w:val="en-US"/>
              </w:rPr>
              <w:t>FXS</w:t>
            </w:r>
            <w:r w:rsidRPr="001D0A75">
              <w:rPr>
                <w:sz w:val="24"/>
                <w:szCs w:val="24"/>
              </w:rPr>
              <w:t xml:space="preserve"> или с использованием голосового </w:t>
            </w:r>
            <w:r w:rsidRPr="001D0A75">
              <w:rPr>
                <w:sz w:val="24"/>
                <w:szCs w:val="24"/>
                <w:lang w:val="en-US"/>
              </w:rPr>
              <w:t>VoIP</w:t>
            </w:r>
            <w:r w:rsidRPr="001D0A75">
              <w:rPr>
                <w:sz w:val="24"/>
                <w:szCs w:val="24"/>
              </w:rPr>
              <w:t>-шлюза</w:t>
            </w:r>
          </w:p>
          <w:p w:rsidR="00283193" w:rsidRPr="001D0A75" w:rsidRDefault="00283193" w:rsidP="00EF3092">
            <w:pPr>
              <w:pStyle w:val="5"/>
              <w:numPr>
                <w:ilvl w:val="0"/>
                <w:numId w:val="2"/>
              </w:numPr>
              <w:shd w:val="clear" w:color="auto" w:fill="auto"/>
              <w:tabs>
                <w:tab w:val="left" w:pos="375"/>
              </w:tabs>
              <w:spacing w:before="0" w:after="0" w:line="240" w:lineRule="auto"/>
              <w:ind w:left="40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Услуга: интернет Технология: </w:t>
            </w:r>
            <w:proofErr w:type="spellStart"/>
            <w:r w:rsidRPr="001D0A75">
              <w:rPr>
                <w:sz w:val="24"/>
                <w:szCs w:val="24"/>
                <w:lang w:val="en-US"/>
              </w:rPr>
              <w:t>FTTх</w:t>
            </w:r>
            <w:proofErr w:type="spellEnd"/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Иные параметры: интерфейс доступа в сеть Интернет - порты </w:t>
            </w:r>
            <w:r w:rsidRPr="001D0A75">
              <w:rPr>
                <w:sz w:val="24"/>
                <w:szCs w:val="24"/>
                <w:lang w:val="en-US"/>
              </w:rPr>
              <w:t>FE</w:t>
            </w:r>
            <w:r w:rsidRPr="001D0A75">
              <w:rPr>
                <w:sz w:val="24"/>
                <w:szCs w:val="24"/>
              </w:rPr>
              <w:t>/</w:t>
            </w:r>
            <w:r w:rsidRPr="001D0A75">
              <w:rPr>
                <w:sz w:val="24"/>
                <w:szCs w:val="24"/>
                <w:lang w:val="en-US"/>
              </w:rPr>
              <w:t>GE</w:t>
            </w:r>
            <w:r w:rsidRPr="001D0A75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283193" w:rsidRPr="001D0A75" w:rsidRDefault="00283193" w:rsidP="00EF3092">
            <w:pPr>
              <w:pStyle w:val="5"/>
              <w:numPr>
                <w:ilvl w:val="0"/>
                <w:numId w:val="2"/>
              </w:numPr>
              <w:shd w:val="clear" w:color="auto" w:fill="auto"/>
              <w:tabs>
                <w:tab w:val="left" w:pos="370"/>
              </w:tabs>
              <w:spacing w:before="0" w:after="0" w:line="240" w:lineRule="auto"/>
              <w:ind w:left="40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Услуга: </w:t>
            </w:r>
            <w:r w:rsidRPr="001D0A75">
              <w:rPr>
                <w:sz w:val="24"/>
                <w:szCs w:val="24"/>
                <w:lang w:val="en-US"/>
              </w:rPr>
              <w:t>IP</w:t>
            </w:r>
            <w:r w:rsidRPr="001D0A75">
              <w:rPr>
                <w:sz w:val="24"/>
                <w:szCs w:val="24"/>
              </w:rPr>
              <w:t xml:space="preserve">-телевидение Технология: </w:t>
            </w:r>
            <w:proofErr w:type="spellStart"/>
            <w:r w:rsidRPr="001D0A75">
              <w:rPr>
                <w:sz w:val="24"/>
                <w:szCs w:val="24"/>
                <w:lang w:val="en-US"/>
              </w:rPr>
              <w:t>FTTх</w:t>
            </w:r>
            <w:proofErr w:type="spellEnd"/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after="60" w:line="240" w:lineRule="auto"/>
              <w:ind w:hanging="400"/>
              <w:jc w:val="both"/>
              <w:rPr>
                <w:sz w:val="24"/>
                <w:szCs w:val="24"/>
              </w:rPr>
            </w:pPr>
            <w:proofErr w:type="gramStart"/>
            <w:r w:rsidRPr="001D0A75">
              <w:rPr>
                <w:sz w:val="24"/>
                <w:szCs w:val="24"/>
              </w:rPr>
              <w:t>О</w:t>
            </w:r>
            <w:proofErr w:type="gramEnd"/>
            <w:r w:rsidRPr="001D0A75">
              <w:rPr>
                <w:sz w:val="24"/>
                <w:szCs w:val="24"/>
              </w:rPr>
              <w:t xml:space="preserve"> объем подключения (расчетное количество единиц подключения услуги на Объекте): 1</w:t>
            </w:r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Иные параметры: телевизионный сигнал на вход телевизионного приемника абонента подается от устанавливаемого ПАО </w:t>
            </w:r>
            <w:r w:rsidR="001D0A75" w:rsidRPr="001D0A75">
              <w:rPr>
                <w:sz w:val="24"/>
                <w:szCs w:val="24"/>
              </w:rPr>
              <w:t>"</w:t>
            </w:r>
            <w:r w:rsidRPr="001D0A75">
              <w:rPr>
                <w:sz w:val="24"/>
                <w:szCs w:val="24"/>
              </w:rPr>
              <w:t>Ростелеком</w:t>
            </w:r>
            <w:r w:rsidR="001D0A75" w:rsidRPr="001D0A75">
              <w:rPr>
                <w:sz w:val="24"/>
                <w:szCs w:val="24"/>
              </w:rPr>
              <w:t>"</w:t>
            </w:r>
            <w:r w:rsidRPr="001D0A75">
              <w:rPr>
                <w:sz w:val="24"/>
                <w:szCs w:val="24"/>
              </w:rPr>
              <w:t xml:space="preserve"> устройства декодирования цифрового телевизионного сигнала (</w:t>
            </w:r>
            <w:r w:rsidRPr="001D0A75">
              <w:rPr>
                <w:sz w:val="24"/>
                <w:szCs w:val="24"/>
                <w:lang w:val="en-US"/>
              </w:rPr>
              <w:t>Set</w:t>
            </w:r>
            <w:r w:rsidRPr="001D0A75">
              <w:rPr>
                <w:sz w:val="24"/>
                <w:szCs w:val="24"/>
              </w:rPr>
              <w:t xml:space="preserve"> </w:t>
            </w:r>
            <w:r w:rsidRPr="001D0A75">
              <w:rPr>
                <w:sz w:val="24"/>
                <w:szCs w:val="24"/>
                <w:lang w:val="en-US"/>
              </w:rPr>
              <w:t>Top</w:t>
            </w:r>
            <w:r w:rsidRPr="001D0A75">
              <w:rPr>
                <w:sz w:val="24"/>
                <w:szCs w:val="24"/>
              </w:rPr>
              <w:t xml:space="preserve"> </w:t>
            </w:r>
            <w:r w:rsidRPr="001D0A75">
              <w:rPr>
                <w:sz w:val="24"/>
                <w:szCs w:val="24"/>
                <w:lang w:val="en-US"/>
              </w:rPr>
              <w:t>Box</w:t>
            </w:r>
            <w:r w:rsidRPr="001D0A75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1D0A75">
              <w:rPr>
                <w:sz w:val="24"/>
                <w:szCs w:val="24"/>
                <w:lang w:val="en-US"/>
              </w:rPr>
              <w:t>Ethernet</w:t>
            </w:r>
            <w:r w:rsidRPr="001D0A75">
              <w:rPr>
                <w:sz w:val="24"/>
                <w:szCs w:val="24"/>
              </w:rPr>
              <w:t>.</w:t>
            </w:r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4.2. Местонахождение и параметры Точки подключения к сети связи ПАО </w:t>
            </w:r>
            <w:r w:rsidR="001D0A75" w:rsidRPr="001D0A75">
              <w:rPr>
                <w:sz w:val="24"/>
                <w:szCs w:val="24"/>
              </w:rPr>
              <w:t>"</w:t>
            </w:r>
            <w:r w:rsidRPr="001D0A75">
              <w:rPr>
                <w:sz w:val="24"/>
                <w:szCs w:val="24"/>
              </w:rPr>
              <w:t>Ростелеком</w:t>
            </w:r>
            <w:r w:rsidR="001D0A75" w:rsidRPr="001D0A75">
              <w:rPr>
                <w:sz w:val="24"/>
                <w:szCs w:val="24"/>
              </w:rPr>
              <w:t>"</w:t>
            </w:r>
            <w:r w:rsidRPr="001D0A75">
              <w:rPr>
                <w:sz w:val="24"/>
                <w:szCs w:val="24"/>
              </w:rPr>
              <w:t>.</w:t>
            </w:r>
          </w:p>
          <w:p w:rsidR="00283193" w:rsidRPr="001D0A75" w:rsidRDefault="00283193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1) Точка подключения - </w:t>
            </w:r>
            <w:proofErr w:type="gramStart"/>
            <w:r w:rsidRPr="001D0A75">
              <w:rPr>
                <w:sz w:val="24"/>
                <w:szCs w:val="24"/>
              </w:rPr>
              <w:t>проектируемый</w:t>
            </w:r>
            <w:proofErr w:type="gramEnd"/>
            <w:r w:rsidRPr="001D0A75">
              <w:rPr>
                <w:sz w:val="24"/>
                <w:szCs w:val="24"/>
              </w:rPr>
              <w:t xml:space="preserve"> ТКШ </w:t>
            </w:r>
            <w:r w:rsidR="00707148">
              <w:rPr>
                <w:sz w:val="24"/>
                <w:szCs w:val="24"/>
              </w:rPr>
              <w:br/>
            </w:r>
            <w:r w:rsidRPr="001D0A75">
              <w:rPr>
                <w:sz w:val="24"/>
                <w:szCs w:val="24"/>
              </w:rPr>
              <w:t>в здании Объекта</w:t>
            </w:r>
          </w:p>
          <w:p w:rsidR="00283193" w:rsidRPr="001D0A75" w:rsidRDefault="00707148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3193" w:rsidRPr="001D0A75">
              <w:rPr>
                <w:sz w:val="24"/>
                <w:szCs w:val="24"/>
              </w:rPr>
              <w:t xml:space="preserve">технология подключения - </w:t>
            </w:r>
            <w:proofErr w:type="spellStart"/>
            <w:r w:rsidR="00283193" w:rsidRPr="001D0A75">
              <w:rPr>
                <w:sz w:val="24"/>
                <w:szCs w:val="24"/>
                <w:lang w:val="en-US"/>
              </w:rPr>
              <w:t>FTTx</w:t>
            </w:r>
            <w:proofErr w:type="spellEnd"/>
            <w:r w:rsidR="00283193" w:rsidRPr="001D0A75">
              <w:rPr>
                <w:sz w:val="24"/>
                <w:szCs w:val="24"/>
                <w:lang w:val="en-US"/>
              </w:rPr>
              <w:t>;</w:t>
            </w:r>
          </w:p>
          <w:p w:rsidR="00283193" w:rsidRPr="001D0A75" w:rsidRDefault="00707148" w:rsidP="00EF3092">
            <w:pPr>
              <w:pStyle w:val="5"/>
              <w:shd w:val="clear" w:color="auto" w:fill="auto"/>
              <w:tabs>
                <w:tab w:val="left" w:pos="78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83193" w:rsidRPr="001D0A75">
              <w:rPr>
                <w:sz w:val="24"/>
                <w:szCs w:val="24"/>
              </w:rPr>
              <w:t xml:space="preserve">максимальная мощность (емкость) подключения, кол- </w:t>
            </w:r>
            <w:proofErr w:type="gramStart"/>
            <w:r w:rsidR="00283193" w:rsidRPr="001D0A75">
              <w:rPr>
                <w:sz w:val="24"/>
                <w:szCs w:val="24"/>
              </w:rPr>
              <w:t>во</w:t>
            </w:r>
            <w:proofErr w:type="gramEnd"/>
            <w:r w:rsidR="00283193" w:rsidRPr="001D0A75">
              <w:rPr>
                <w:sz w:val="24"/>
                <w:szCs w:val="24"/>
              </w:rPr>
              <w:t xml:space="preserve"> абонентов - 3;</w:t>
            </w:r>
          </w:p>
          <w:p w:rsidR="00283193" w:rsidRPr="001D0A75" w:rsidRDefault="00707148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0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3193" w:rsidRPr="001D0A75">
              <w:rPr>
                <w:sz w:val="24"/>
                <w:szCs w:val="24"/>
              </w:rPr>
              <w:t>параметры кабеля (тип, емкость) - ВОК, 8 ОВ;</w:t>
            </w:r>
          </w:p>
          <w:p w:rsidR="00112892" w:rsidRPr="001D0A75" w:rsidRDefault="00707148" w:rsidP="00EF3092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83193" w:rsidRPr="001D0A75">
              <w:rPr>
                <w:rFonts w:ascii="Times New Roman" w:hAnsi="Times New Roman" w:cs="Times New Roman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="00283193" w:rsidRPr="001D0A7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ind w:firstLine="30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5.1. Мероприятия по подключению, выполняемые Заявителем от проектируемого ТКШ (граница сетей инженерно-технического обеспечения проектируемого объекта) включают в себя: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42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1D0A75" w:rsidRPr="001D0A75" w:rsidRDefault="00707148" w:rsidP="00EF3092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27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 xml:space="preserve">обеспечение технологического присоединения </w:t>
            </w:r>
            <w:proofErr w:type="spellStart"/>
            <w:r w:rsidR="001D0A75"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="001D0A75" w:rsidRPr="001D0A75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="001D0A75" w:rsidRPr="001D0A75">
              <w:rPr>
                <w:sz w:val="24"/>
                <w:szCs w:val="24"/>
              </w:rPr>
              <w:t>согласно постановления</w:t>
            </w:r>
            <w:proofErr w:type="gramEnd"/>
            <w:r w:rsidR="001D0A75" w:rsidRPr="001D0A75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="001D0A75"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="001D0A75" w:rsidRPr="001D0A75">
              <w:rPr>
                <w:sz w:val="24"/>
                <w:szCs w:val="24"/>
              </w:rPr>
              <w:t xml:space="preserve"> устройств по третьей </w:t>
            </w:r>
            <w:r w:rsidR="001D0A75" w:rsidRPr="001D0A75">
              <w:rPr>
                <w:sz w:val="24"/>
                <w:szCs w:val="24"/>
              </w:rPr>
              <w:lastRenderedPageBreak/>
              <w:t xml:space="preserve">категории надежности </w:t>
            </w:r>
            <w:proofErr w:type="spellStart"/>
            <w:r w:rsidR="001D0A75"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="001D0A75" w:rsidRPr="001D0A75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="001D0A75" w:rsidRPr="001D0A75">
              <w:rPr>
                <w:sz w:val="24"/>
                <w:szCs w:val="24"/>
              </w:rPr>
              <w:t>кВ</w:t>
            </w:r>
            <w:proofErr w:type="spellEnd"/>
            <w:r w:rsidR="001D0A75" w:rsidRPr="001D0A75">
              <w:rPr>
                <w:sz w:val="24"/>
                <w:szCs w:val="24"/>
              </w:rPr>
              <w:t xml:space="preserve"> 50 Гц;</w:t>
            </w:r>
          </w:p>
          <w:p w:rsidR="001D0A75" w:rsidRPr="001D0A75" w:rsidRDefault="00707148" w:rsidP="00EF3092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22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 xml:space="preserve">установку и допуск прибора учёта в эксплуатацию, оформленный в соответствии с "Правилами технологического присоединения </w:t>
            </w:r>
            <w:proofErr w:type="spellStart"/>
            <w:r w:rsidR="001D0A75"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="001D0A75" w:rsidRPr="001D0A75">
              <w:rPr>
                <w:sz w:val="24"/>
                <w:szCs w:val="24"/>
              </w:rPr>
              <w:t xml:space="preserve"> устройств потребителей электрической энергии..." (ПП РФ №861 от 27.12.2004г.) и "Основными положениями функционирования розничных рынков электрической энергии" (ПП РФ №442 от 04.05.2012);</w:t>
            </w:r>
          </w:p>
          <w:p w:rsidR="001D0A75" w:rsidRPr="001D0A75" w:rsidRDefault="00707148" w:rsidP="00EF3092">
            <w:pPr>
              <w:pStyle w:val="5"/>
              <w:numPr>
                <w:ilvl w:val="0"/>
                <w:numId w:val="4"/>
              </w:numPr>
              <w:shd w:val="clear" w:color="auto" w:fill="auto"/>
              <w:tabs>
                <w:tab w:val="left" w:pos="27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г.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по их классу точности, быть допущенными в эксплуатацию в установленном порядке, иметь неповрежденные контрольные пломбы и (или) знаки</w:t>
            </w:r>
            <w:proofErr w:type="gramEnd"/>
            <w:r w:rsidR="001D0A75" w:rsidRPr="001D0A75">
              <w:rPr>
                <w:sz w:val="24"/>
                <w:szCs w:val="24"/>
              </w:rPr>
              <w:t xml:space="preserve"> визуального контроля;</w:t>
            </w:r>
          </w:p>
          <w:p w:rsidR="00112892" w:rsidRPr="001D0A75" w:rsidRDefault="00707148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осуществление подключения в порядке и сроки, предусмотренные договором о подключении.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5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Мероприятия по подключению, выполняемые ПАО "Ростелеком" до проектируемого ТКШ (граница сетей инженерно-технического обеспечения проектируемого объекта) включают в себя: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22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разработка проектной документации в соответствии с данными техническими условиями;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427"/>
              </w:tabs>
              <w:spacing w:before="0" w:after="0" w:line="240" w:lineRule="auto"/>
              <w:ind w:right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-проверка выполнения Заявителем технических </w:t>
            </w:r>
            <w:r w:rsidR="001D0A75" w:rsidRPr="001D0A75">
              <w:rPr>
                <w:sz w:val="24"/>
                <w:szCs w:val="24"/>
              </w:rPr>
              <w:t>условий;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осуществление подключения.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5"/>
              </w:numPr>
              <w:shd w:val="clear" w:color="auto" w:fill="auto"/>
              <w:tabs>
                <w:tab w:val="left" w:pos="982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Для подключения Объекта необходимо: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строительство волоконно-оптической линии связи (ВОЛС);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tabs>
                <w:tab w:val="left" w:pos="827"/>
              </w:tabs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0A75" w:rsidRPr="001D0A75">
              <w:rPr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(СКС);</w:t>
            </w:r>
          </w:p>
          <w:p w:rsidR="001D0A75" w:rsidRPr="001D0A75" w:rsidRDefault="00707148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закупка и установка коммутатора доступа и голосового шлюза осуществляется ПАО "Ростелеком".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6. Состав инфраструктуры Объекта, необходимой для </w:t>
            </w: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размещения сетей электросвязи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lastRenderedPageBreak/>
              <w:t xml:space="preserve">При проектировании предусмотреть строительство инфраструктуры для размещения </w:t>
            </w:r>
            <w:r w:rsidRPr="001D0A75">
              <w:rPr>
                <w:sz w:val="24"/>
                <w:szCs w:val="24"/>
              </w:rPr>
              <w:lastRenderedPageBreak/>
              <w:t>сетей электросвязи: кабельная канализация, кабельный ввод в здание, технологическое помещение связи, трасса прокладки магистрального участка кабельной системы, трассы прокладки абонентских участков кабельных систем.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799"/>
              </w:tabs>
              <w:spacing w:before="18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Кабельная канализация.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Предусмотреть строительство кабельной (телефонной) канализации связи (до границы земельного участка) ПНД трубами с внутренним диаметром не менее 100 мм (кольцевая жесткость </w:t>
            </w:r>
            <w:r w:rsidRPr="001D0A75">
              <w:rPr>
                <w:sz w:val="24"/>
                <w:szCs w:val="24"/>
                <w:lang w:val="en-US"/>
              </w:rPr>
              <w:t>SN</w:t>
            </w:r>
            <w:r w:rsidRPr="001D0A75">
              <w:rPr>
                <w:sz w:val="24"/>
                <w:szCs w:val="24"/>
              </w:rPr>
              <w:t xml:space="preserve"> не менее 22 кН/м</w:t>
            </w:r>
            <w:proofErr w:type="gramStart"/>
            <w:r w:rsidRPr="001D0A75"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1D0A75">
              <w:rPr>
                <w:sz w:val="24"/>
                <w:szCs w:val="24"/>
              </w:rPr>
              <w:t>, сопротивление сжатию не менее 750 Н). Соединение труба-муфта-труба должно обеспечивать на разрыв не менее 350 кг. Емкость кабельной канализации определить проектом.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Предусмотреть строительство кабельной (телефонной) канализации связи внутриплощадочных сетей (в пределах границ участка застройки) ПНД трубами с внутренним диаметром не менее 100 мм (кольцевая жесткость </w:t>
            </w:r>
            <w:r w:rsidRPr="001D0A75">
              <w:rPr>
                <w:sz w:val="24"/>
                <w:szCs w:val="24"/>
                <w:lang w:val="en-US"/>
              </w:rPr>
              <w:t>SN</w:t>
            </w:r>
            <w:r w:rsidRPr="001D0A75">
              <w:rPr>
                <w:sz w:val="24"/>
                <w:szCs w:val="24"/>
              </w:rPr>
              <w:t xml:space="preserve"> не менее 22 кН/м</w:t>
            </w:r>
            <w:proofErr w:type="gramStart"/>
            <w:r w:rsidRPr="001D0A75">
              <w:rPr>
                <w:sz w:val="24"/>
                <w:szCs w:val="24"/>
              </w:rPr>
              <w:t>2</w:t>
            </w:r>
            <w:proofErr w:type="gramEnd"/>
            <w:r w:rsidRPr="001D0A75">
              <w:rPr>
                <w:sz w:val="24"/>
                <w:szCs w:val="24"/>
              </w:rPr>
              <w:t>, сопротивление сжатию не менее 750 Н). Соединение труба-муфта-труба должно обеспечивать на разрыв не менее 350 кг. Емкость кабельной канализации определить проектом.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7"/>
              </w:numPr>
              <w:shd w:val="clear" w:color="auto" w:fill="auto"/>
              <w:tabs>
                <w:tab w:val="left" w:pos="1133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Для проектируемых смотровых устройств, располагаемых на проезжей части, рекомендуется применять люки тяжелого типа ГТС (ВЧ111Г) 2.7-60 с 2-мя пружинами, </w:t>
            </w:r>
            <w:proofErr w:type="gramStart"/>
            <w:r w:rsidRPr="001D0A75">
              <w:rPr>
                <w:sz w:val="24"/>
                <w:szCs w:val="24"/>
              </w:rPr>
              <w:t>РТИ</w:t>
            </w:r>
            <w:proofErr w:type="gramEnd"/>
            <w:r w:rsidRPr="001D0A75">
              <w:rPr>
                <w:sz w:val="24"/>
                <w:szCs w:val="24"/>
              </w:rPr>
              <w:t>-</w:t>
            </w:r>
            <w:r w:rsidRPr="001D0A75">
              <w:rPr>
                <w:sz w:val="24"/>
                <w:szCs w:val="24"/>
                <w:lang w:val="en-US"/>
              </w:rPr>
              <w:t>EPDM</w:t>
            </w:r>
            <w:r w:rsidRPr="001D0A75">
              <w:rPr>
                <w:sz w:val="24"/>
                <w:szCs w:val="24"/>
              </w:rPr>
              <w:t>, со второй опорной зоной. Для проектируемых смотровых устройств, располагаемых на газонах и тротуарах, рекомендуется применять люки легкого типа ЛУ (А30) ГТС (ВЧШГ) 2.7-60 со второй опорной зоной. Для проектируемых смотровых устройств, располагаемых на газонах и лесопарковой зоне, рекомендуется применять люки ПКЛ тип С. Для всех типов проектируемых смотровых устрой</w:t>
            </w:r>
            <w:proofErr w:type="gramStart"/>
            <w:r w:rsidRPr="001D0A75">
              <w:rPr>
                <w:sz w:val="24"/>
                <w:szCs w:val="24"/>
              </w:rPr>
              <w:t>ств пр</w:t>
            </w:r>
            <w:proofErr w:type="gramEnd"/>
            <w:r w:rsidRPr="001D0A75">
              <w:rPr>
                <w:sz w:val="24"/>
                <w:szCs w:val="24"/>
              </w:rPr>
              <w:t>именять нижние крышки усиленного типа с антивандальным запорным устройством.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6"/>
              </w:numPr>
              <w:shd w:val="clear" w:color="auto" w:fill="auto"/>
              <w:tabs>
                <w:tab w:val="left" w:pos="842"/>
              </w:tabs>
              <w:spacing w:before="180" w:after="6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707148">
              <w:rPr>
                <w:sz w:val="24"/>
                <w:szCs w:val="24"/>
                <w:u w:val="single"/>
              </w:rPr>
              <w:t>Кабельный ввод</w:t>
            </w:r>
            <w:r w:rsidRPr="001D0A75">
              <w:rPr>
                <w:sz w:val="24"/>
                <w:szCs w:val="24"/>
              </w:rPr>
              <w:t>.</w:t>
            </w:r>
          </w:p>
          <w:p w:rsidR="001D0A75" w:rsidRPr="001D0A75" w:rsidRDefault="001D0A75" w:rsidP="00EF3092">
            <w:pPr>
              <w:pStyle w:val="5"/>
              <w:shd w:val="clear" w:color="auto" w:fill="auto"/>
              <w:spacing w:line="240" w:lineRule="auto"/>
              <w:ind w:right="2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6.3.1. Устройство подземного кабельного ввода предусмотреть с использованием ПНД труб с внутренним диаметром не менее 100 мм. Длина трубопровода от вводного колодца до стены здания должна быть не более 30 м.</w:t>
            </w:r>
          </w:p>
          <w:p w:rsidR="001D0A75" w:rsidRPr="00707148" w:rsidRDefault="001D0A75" w:rsidP="00EF3092">
            <w:pPr>
              <w:pStyle w:val="5"/>
              <w:numPr>
                <w:ilvl w:val="0"/>
                <w:numId w:val="8"/>
              </w:numPr>
              <w:shd w:val="clear" w:color="auto" w:fill="auto"/>
              <w:tabs>
                <w:tab w:val="left" w:pos="902"/>
              </w:tabs>
              <w:spacing w:before="0" w:after="0" w:line="240" w:lineRule="auto"/>
              <w:ind w:firstLine="480"/>
              <w:jc w:val="both"/>
              <w:rPr>
                <w:sz w:val="24"/>
                <w:szCs w:val="24"/>
                <w:u w:val="single"/>
              </w:rPr>
            </w:pPr>
            <w:r w:rsidRPr="00707148">
              <w:rPr>
                <w:sz w:val="24"/>
                <w:szCs w:val="24"/>
                <w:u w:val="single"/>
              </w:rPr>
              <w:t>Размещение оборудования связи.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right="20" w:firstLine="48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Для размещения проектируемого оборудования на Объекте использовать шкаф </w:t>
            </w:r>
            <w:r w:rsidRPr="001D0A75">
              <w:rPr>
                <w:sz w:val="24"/>
                <w:szCs w:val="24"/>
              </w:rPr>
              <w:lastRenderedPageBreak/>
              <w:t>повышенной защищенности от механических воздействий, оборудованных сейфовыми замками и вентиляционными отверстиями. Точное место установки шкафа с оборудованием определяется на этапе проектирования при согласовании с оператором связи. Предоставляемое для размещения шкафа место должно соответствовать следующим требованиям: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840"/>
              </w:tabs>
              <w:spacing w:before="0" w:after="0" w:line="240" w:lineRule="auto"/>
              <w:ind w:firstLine="48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площадь не менее 1-2 </w:t>
            </w:r>
            <w:proofErr w:type="spellStart"/>
            <w:r w:rsidRPr="001D0A75">
              <w:rPr>
                <w:sz w:val="24"/>
                <w:szCs w:val="24"/>
              </w:rPr>
              <w:t>кв.м</w:t>
            </w:r>
            <w:proofErr w:type="spellEnd"/>
            <w:r w:rsidRPr="001D0A75">
              <w:rPr>
                <w:sz w:val="24"/>
                <w:szCs w:val="24"/>
              </w:rPr>
              <w:t>.;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831"/>
              </w:tabs>
              <w:spacing w:before="0" w:after="0" w:line="240" w:lineRule="auto"/>
              <w:ind w:left="140" w:right="20" w:firstLine="3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расположение на цокольных этажах или первом этаже, но на площадях, не подлежащих продаже вместе с коммерческими и другими помещениями;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850"/>
              </w:tabs>
              <w:spacing w:before="0" w:after="0" w:line="240" w:lineRule="auto"/>
              <w:ind w:right="20" w:firstLine="48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со свободным доступом для представителей оператора связи;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855"/>
              </w:tabs>
              <w:spacing w:before="0" w:after="0" w:line="240" w:lineRule="auto"/>
              <w:ind w:left="140" w:right="20" w:firstLine="34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наличие шины заземления, соединённой с общим контуром здания;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855"/>
              </w:tabs>
              <w:spacing w:before="0" w:after="0" w:line="240" w:lineRule="auto"/>
              <w:ind w:left="140" w:right="20" w:firstLine="3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технологическое присоединение </w:t>
            </w:r>
            <w:proofErr w:type="spellStart"/>
            <w:r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Pr="001D0A75">
              <w:rPr>
                <w:sz w:val="24"/>
                <w:szCs w:val="24"/>
              </w:rPr>
              <w:t xml:space="preserve"> устройств (телекоммуникационного оборудования ПАО "Ростелеком") от границы участка (границы балансовой принадлежности) объекта капитального строительства (</w:t>
            </w:r>
            <w:proofErr w:type="gramStart"/>
            <w:r w:rsidRPr="001D0A75">
              <w:rPr>
                <w:sz w:val="24"/>
                <w:szCs w:val="24"/>
              </w:rPr>
              <w:t>согласно постановления</w:t>
            </w:r>
            <w:proofErr w:type="gramEnd"/>
            <w:r w:rsidRPr="001D0A75">
              <w:rPr>
                <w:sz w:val="24"/>
                <w:szCs w:val="24"/>
              </w:rPr>
              <w:t xml:space="preserve"> Правительства РФ №861) </w:t>
            </w:r>
            <w:proofErr w:type="spellStart"/>
            <w:r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Pr="001D0A75">
              <w:rPr>
                <w:sz w:val="24"/>
                <w:szCs w:val="24"/>
              </w:rPr>
              <w:t xml:space="preserve"> устройств по третьей категории надежности </w:t>
            </w:r>
            <w:proofErr w:type="spellStart"/>
            <w:r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Pr="001D0A75">
              <w:rPr>
                <w:sz w:val="24"/>
                <w:szCs w:val="24"/>
              </w:rPr>
              <w:t xml:space="preserve"> устройств с максимальной мощностью согласно проектного решения и спецификации устанавливаемого оборудования на уровне напряжения 0,22 (0,4) </w:t>
            </w:r>
            <w:proofErr w:type="spellStart"/>
            <w:r w:rsidRPr="001D0A75">
              <w:rPr>
                <w:sz w:val="24"/>
                <w:szCs w:val="24"/>
              </w:rPr>
              <w:t>кВ</w:t>
            </w:r>
            <w:proofErr w:type="spellEnd"/>
            <w:r w:rsidRPr="001D0A75">
              <w:rPr>
                <w:sz w:val="24"/>
                <w:szCs w:val="24"/>
              </w:rPr>
              <w:t xml:space="preserve"> 50 Гц;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left="140" w:right="20" w:firstLine="70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установка и допуск прибора учёта в эксплуатацию, оформленный в соответствии с "Правилами технологического присоединения </w:t>
            </w:r>
            <w:proofErr w:type="spellStart"/>
            <w:r w:rsidRPr="001D0A75">
              <w:rPr>
                <w:sz w:val="24"/>
                <w:szCs w:val="24"/>
              </w:rPr>
              <w:t>энергопринимающих</w:t>
            </w:r>
            <w:proofErr w:type="spellEnd"/>
            <w:r w:rsidRPr="001D0A75">
              <w:rPr>
                <w:sz w:val="24"/>
                <w:szCs w:val="24"/>
              </w:rPr>
              <w:t xml:space="preserve"> устройств потребителей электрической энергии..." (ПП РФ №861 от 27.12.2004г.) и "Основными положениями функционирования розничных рынков электрической энергии" (ПП РФ №442 от 04.05.2012);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1335"/>
              </w:tabs>
              <w:spacing w:before="0" w:after="300" w:line="240" w:lineRule="auto"/>
              <w:ind w:left="140" w:right="20" w:firstLine="700"/>
              <w:jc w:val="both"/>
              <w:rPr>
                <w:sz w:val="24"/>
                <w:szCs w:val="24"/>
              </w:rPr>
            </w:pPr>
            <w:proofErr w:type="gramStart"/>
            <w:r w:rsidRPr="001D0A75">
              <w:rPr>
                <w:sz w:val="24"/>
                <w:szCs w:val="24"/>
              </w:rPr>
              <w:t xml:space="preserve">прибор учета должен соответствовать требованиям законодательства Российской Федерации об обеспечении единства измерений, а также Постановлению Правительства Российской Федерации от 4 мая 2012 г. № 442 "О функционировании розничных рынков электрической энергии, полном и (или) частичном ограничении режима потребления электрической энергии", в том числе по их классу точности, быть допущенными в эксплуатацию в установленном порядке, иметь неповрежденные контрольные пломбы и (или) </w:t>
            </w:r>
            <w:r w:rsidRPr="001D0A75">
              <w:rPr>
                <w:sz w:val="24"/>
                <w:szCs w:val="24"/>
              </w:rPr>
              <w:lastRenderedPageBreak/>
              <w:t>знаки</w:t>
            </w:r>
            <w:proofErr w:type="gramEnd"/>
            <w:r w:rsidRPr="001D0A75">
              <w:rPr>
                <w:sz w:val="24"/>
                <w:szCs w:val="24"/>
              </w:rPr>
              <w:t xml:space="preserve"> визуального контроля.</w:t>
            </w:r>
          </w:p>
          <w:p w:rsidR="001D0A75" w:rsidRPr="00707148" w:rsidRDefault="001D0A75" w:rsidP="00EF3092">
            <w:pPr>
              <w:pStyle w:val="5"/>
              <w:numPr>
                <w:ilvl w:val="0"/>
                <w:numId w:val="8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right="20" w:firstLine="480"/>
              <w:jc w:val="both"/>
              <w:rPr>
                <w:sz w:val="24"/>
                <w:szCs w:val="24"/>
                <w:u w:val="single"/>
              </w:rPr>
            </w:pPr>
            <w:r w:rsidRPr="00707148">
              <w:rPr>
                <w:sz w:val="24"/>
                <w:szCs w:val="24"/>
                <w:u w:val="single"/>
              </w:rPr>
              <w:t>Трасса прокладки магистрального участка кабельной системы.</w:t>
            </w:r>
          </w:p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Для размещения вертикальных участков трассы магистрального кабельной системы предусмотреть место в пределах лестнично-лифтовых узлов и коридорах, доступных для обслуживающего персонала или проведения </w:t>
            </w:r>
            <w:proofErr w:type="spellStart"/>
            <w:r w:rsidRPr="001D0A75">
              <w:rPr>
                <w:sz w:val="24"/>
                <w:szCs w:val="24"/>
              </w:rPr>
              <w:t>аварийно</w:t>
            </w:r>
            <w:r w:rsidRPr="001D0A75">
              <w:rPr>
                <w:sz w:val="24"/>
                <w:szCs w:val="24"/>
              </w:rPr>
              <w:softHyphen/>
              <w:t>восстановительных</w:t>
            </w:r>
            <w:proofErr w:type="spellEnd"/>
            <w:r w:rsidRPr="001D0A75">
              <w:rPr>
                <w:sz w:val="24"/>
                <w:szCs w:val="24"/>
              </w:rPr>
              <w:t xml:space="preserve"> работ в любое время суток.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1"/>
              </w:numPr>
              <w:shd w:val="clear" w:color="auto" w:fill="auto"/>
              <w:tabs>
                <w:tab w:val="left" w:pos="1008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В межэтажных перекрытиях предусмотреть проходные отверстия с закладными трубами с внутренним диаметром 40мм без изгибов и поворотов и общим количеством, достаточным для прокладки сетей связи с учетом технологического запаса не менее чем 40% для каждой закладной трубы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1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Все металлические части участков магистральной кабельной трассы должны быть заземлены и не иметь острых краев.</w:t>
            </w:r>
          </w:p>
          <w:p w:rsidR="001D0A75" w:rsidRPr="001D0A75" w:rsidRDefault="001D0A75" w:rsidP="00EF3092">
            <w:pPr>
              <w:pStyle w:val="5"/>
              <w:shd w:val="clear" w:color="auto" w:fill="auto"/>
              <w:spacing w:before="180" w:after="0" w:line="240" w:lineRule="auto"/>
              <w:ind w:firstLine="44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6.6</w:t>
            </w:r>
            <w:r w:rsidRPr="00707148">
              <w:rPr>
                <w:sz w:val="24"/>
                <w:szCs w:val="24"/>
                <w:u w:val="single"/>
              </w:rPr>
              <w:t>. Трассы прокладки абонентских участков кабельных систем</w:t>
            </w:r>
            <w:r w:rsidRPr="001D0A75">
              <w:rPr>
                <w:sz w:val="24"/>
                <w:szCs w:val="24"/>
              </w:rPr>
              <w:t>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2"/>
              </w:numPr>
              <w:shd w:val="clear" w:color="auto" w:fill="auto"/>
              <w:tabs>
                <w:tab w:val="left" w:pos="1320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2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1D0A75">
              <w:rPr>
                <w:sz w:val="24"/>
                <w:szCs w:val="24"/>
              </w:rPr>
              <w:t>фаль</w:t>
            </w:r>
            <w:proofErr w:type="gramStart"/>
            <w:r w:rsidRPr="001D0A75">
              <w:rPr>
                <w:sz w:val="24"/>
                <w:szCs w:val="24"/>
              </w:rPr>
              <w:t>ш</w:t>
            </w:r>
            <w:proofErr w:type="spellEnd"/>
            <w:r w:rsidRPr="001D0A75">
              <w:rPr>
                <w:sz w:val="24"/>
                <w:szCs w:val="24"/>
              </w:rPr>
              <w:t>-</w:t>
            </w:r>
            <w:proofErr w:type="gramEnd"/>
            <w:r w:rsidRPr="001D0A75">
              <w:rPr>
                <w:sz w:val="24"/>
                <w:szCs w:val="24"/>
              </w:rPr>
              <w:t xml:space="preserve"> потолком или в </w:t>
            </w:r>
            <w:proofErr w:type="spellStart"/>
            <w:r w:rsidRPr="001D0A75">
              <w:rPr>
                <w:sz w:val="24"/>
                <w:szCs w:val="24"/>
              </w:rPr>
              <w:t>гофротрубах</w:t>
            </w:r>
            <w:proofErr w:type="spellEnd"/>
            <w:r w:rsidRPr="001D0A75">
              <w:rPr>
                <w:sz w:val="24"/>
                <w:szCs w:val="24"/>
              </w:rPr>
              <w:t xml:space="preserve"> </w:t>
            </w:r>
            <w:proofErr w:type="spellStart"/>
            <w:r w:rsidRPr="001D0A75">
              <w:rPr>
                <w:sz w:val="24"/>
                <w:szCs w:val="24"/>
              </w:rPr>
              <w:t>замоноличенных</w:t>
            </w:r>
            <w:proofErr w:type="spellEnd"/>
            <w:r w:rsidRPr="001D0A75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2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В случае размещения участков трассы абонентских кабельных систем за </w:t>
            </w:r>
            <w:proofErr w:type="spellStart"/>
            <w:r w:rsidRPr="001D0A75">
              <w:rPr>
                <w:sz w:val="24"/>
                <w:szCs w:val="24"/>
              </w:rPr>
              <w:t>фальш</w:t>
            </w:r>
            <w:proofErr w:type="spellEnd"/>
            <w:r w:rsidRPr="001D0A75">
              <w:rPr>
                <w:sz w:val="24"/>
                <w:szCs w:val="24"/>
              </w:rPr>
              <w:t>-потолком, предусмотреть размещение системы проволочных кабельных лотков.</w:t>
            </w:r>
          </w:p>
          <w:p w:rsidR="00112892" w:rsidRPr="001D0A75" w:rsidRDefault="00707148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6.6.4.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Все металлические части участков абонентских кабельных трасс должны быть заземлены и не иметь острых краев.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numPr>
                <w:ilvl w:val="0"/>
                <w:numId w:val="13"/>
              </w:numPr>
              <w:shd w:val="clear" w:color="auto" w:fill="auto"/>
              <w:tabs>
                <w:tab w:val="left" w:pos="85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Строительство ВОЛС от АТС </w:t>
            </w:r>
            <w:r w:rsidR="00707148">
              <w:rPr>
                <w:sz w:val="24"/>
                <w:szCs w:val="24"/>
              </w:rPr>
              <w:br/>
            </w:r>
            <w:r w:rsidRPr="001D0A75">
              <w:rPr>
                <w:sz w:val="24"/>
                <w:szCs w:val="24"/>
              </w:rPr>
              <w:t xml:space="preserve">(г. Архангельск, ул. Химиков, д. 5, к. 1) до </w:t>
            </w:r>
            <w:proofErr w:type="gramStart"/>
            <w:r w:rsidRPr="001D0A75">
              <w:rPr>
                <w:sz w:val="24"/>
                <w:szCs w:val="24"/>
              </w:rPr>
              <w:t>проектируемого</w:t>
            </w:r>
            <w:proofErr w:type="gramEnd"/>
            <w:r w:rsidRPr="001D0A75">
              <w:rPr>
                <w:sz w:val="24"/>
                <w:szCs w:val="24"/>
              </w:rPr>
              <w:t xml:space="preserve"> ТКШ на объекте предусмотреть по существующей и проектируемой кабельной канализации. Количество волокон в оптическом кабеле определить проектом.</w:t>
            </w:r>
          </w:p>
          <w:p w:rsidR="00112892" w:rsidRPr="001D0A75" w:rsidRDefault="00707148" w:rsidP="00EF3092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7.2.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предусмотреть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оптического кабеля с изоляцией, не поддерживающей горение, в соответствии с ГОСТ 31565-2012 "Кабельные изделия. Требования пожарной безопасности".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8. Строительство распределительной сети (телефония, интернет)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numPr>
                <w:ilvl w:val="0"/>
                <w:numId w:val="14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В выделенном месте установить телекоммуникационный шкаф (ТКШ). ТКШ заземлить.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4"/>
              </w:numPr>
              <w:shd w:val="clear" w:color="auto" w:fill="auto"/>
              <w:tabs>
                <w:tab w:val="left" w:pos="98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Pr="001D0A75">
              <w:rPr>
                <w:sz w:val="24"/>
                <w:szCs w:val="24"/>
              </w:rPr>
              <w:t>патч</w:t>
            </w:r>
            <w:proofErr w:type="spellEnd"/>
            <w:r w:rsidRPr="001D0A75">
              <w:rPr>
                <w:sz w:val="24"/>
                <w:szCs w:val="24"/>
              </w:rPr>
              <w:t>-панелей на каждом этаже здания Объекта с учетом потребности подключения помещений/офисов.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4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proofErr w:type="gramStart"/>
            <w:r w:rsidRPr="001D0A75">
              <w:rPr>
                <w:sz w:val="24"/>
                <w:szCs w:val="24"/>
              </w:rPr>
              <w:t xml:space="preserve">От проектируемого ТКШ до этажных абонентских </w:t>
            </w:r>
            <w:proofErr w:type="spellStart"/>
            <w:r w:rsidRPr="001D0A75">
              <w:rPr>
                <w:sz w:val="24"/>
                <w:szCs w:val="24"/>
              </w:rPr>
              <w:t>патч</w:t>
            </w:r>
            <w:proofErr w:type="spellEnd"/>
            <w:r w:rsidRPr="001D0A75">
              <w:rPr>
                <w:sz w:val="24"/>
                <w:szCs w:val="24"/>
              </w:rPr>
              <w:t>-панелей, проложить кабели типа "витая пара" категории не ниже 5е (</w:t>
            </w:r>
            <w:r w:rsidRPr="001D0A75">
              <w:rPr>
                <w:sz w:val="24"/>
                <w:szCs w:val="24"/>
                <w:lang w:val="en-US"/>
              </w:rPr>
              <w:t>UTP</w:t>
            </w:r>
            <w:r w:rsidRPr="001D0A75">
              <w:rPr>
                <w:sz w:val="24"/>
                <w:szCs w:val="24"/>
              </w:rPr>
              <w:t>-</w:t>
            </w:r>
            <w:r w:rsidRPr="001D0A75">
              <w:rPr>
                <w:sz w:val="24"/>
                <w:szCs w:val="24"/>
                <w:lang w:val="en-US"/>
              </w:rPr>
              <w:t>Cat</w:t>
            </w:r>
            <w:r w:rsidRPr="001D0A75">
              <w:rPr>
                <w:sz w:val="24"/>
                <w:szCs w:val="24"/>
              </w:rPr>
              <w:t>5</w:t>
            </w:r>
            <w:r w:rsidRPr="001D0A75">
              <w:rPr>
                <w:sz w:val="24"/>
                <w:szCs w:val="24"/>
                <w:lang w:val="en-US"/>
              </w:rPr>
              <w:t>e</w:t>
            </w:r>
            <w:r w:rsidRPr="001D0A75">
              <w:rPr>
                <w:sz w:val="24"/>
                <w:szCs w:val="24"/>
              </w:rPr>
              <w:t>/</w:t>
            </w:r>
            <w:r w:rsidRPr="001D0A75">
              <w:rPr>
                <w:sz w:val="24"/>
                <w:szCs w:val="24"/>
                <w:lang w:val="en-US"/>
              </w:rPr>
              <w:t>Cat</w:t>
            </w:r>
            <w:r w:rsidRPr="001D0A75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  <w:proofErr w:type="gramEnd"/>
          </w:p>
          <w:p w:rsidR="001D0A75" w:rsidRPr="001D0A75" w:rsidRDefault="00707148" w:rsidP="00EF3092">
            <w:pPr>
              <w:pStyle w:val="5"/>
              <w:shd w:val="clear" w:color="auto" w:fill="auto"/>
              <w:spacing w:after="0" w:line="240" w:lineRule="auto"/>
              <w:ind w:left="120" w:firstLine="33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8.4. </w:t>
            </w:r>
            <w:r w:rsidR="001D0A75" w:rsidRPr="001D0A75">
              <w:rPr>
                <w:sz w:val="24"/>
                <w:szCs w:val="24"/>
              </w:rPr>
              <w:t>Преду</w:t>
            </w:r>
            <w:r>
              <w:rPr>
                <w:sz w:val="24"/>
                <w:szCs w:val="24"/>
              </w:rPr>
              <w:t xml:space="preserve">смотреть прокладку кабелей типа </w:t>
            </w:r>
            <w:r w:rsidR="001D0A75" w:rsidRPr="001D0A75">
              <w:rPr>
                <w:sz w:val="24"/>
                <w:szCs w:val="24"/>
              </w:rPr>
              <w:t>"витая пара" категории не ниже 5е (</w:t>
            </w:r>
            <w:r w:rsidR="001D0A75" w:rsidRPr="001D0A75">
              <w:rPr>
                <w:sz w:val="24"/>
                <w:szCs w:val="24"/>
                <w:lang w:val="en-US"/>
              </w:rPr>
              <w:t>UTP</w:t>
            </w:r>
            <w:r w:rsidR="001D0A75" w:rsidRPr="001D0A75">
              <w:rPr>
                <w:sz w:val="24"/>
                <w:szCs w:val="24"/>
              </w:rPr>
              <w:t>-</w:t>
            </w:r>
            <w:r w:rsidR="001D0A75" w:rsidRPr="001D0A75">
              <w:rPr>
                <w:sz w:val="24"/>
                <w:szCs w:val="24"/>
                <w:lang w:val="en-US"/>
              </w:rPr>
              <w:t>Cat</w:t>
            </w:r>
            <w:r w:rsidR="001D0A75" w:rsidRPr="001D0A75">
              <w:rPr>
                <w:sz w:val="24"/>
                <w:szCs w:val="24"/>
              </w:rPr>
              <w:t>5</w:t>
            </w:r>
            <w:r w:rsidR="001D0A75" w:rsidRPr="001D0A75">
              <w:rPr>
                <w:sz w:val="24"/>
                <w:szCs w:val="24"/>
                <w:lang w:val="en-US"/>
              </w:rPr>
              <w:t>e</w:t>
            </w:r>
            <w:r w:rsidR="001D0A75" w:rsidRPr="001D0A75">
              <w:rPr>
                <w:sz w:val="24"/>
                <w:szCs w:val="24"/>
              </w:rPr>
              <w:t>/</w:t>
            </w:r>
            <w:r w:rsidR="001D0A75" w:rsidRPr="001D0A75">
              <w:rPr>
                <w:sz w:val="24"/>
                <w:szCs w:val="24"/>
                <w:lang w:val="en-US"/>
              </w:rPr>
              <w:t>Cat</w:t>
            </w:r>
            <w:r w:rsidR="001D0A75" w:rsidRPr="001D0A75">
              <w:rPr>
                <w:sz w:val="24"/>
                <w:szCs w:val="24"/>
              </w:rPr>
              <w:t xml:space="preserve">6) от проектируемых телекоммуникационных шкафов с установкой распределительных коробок типа КРН, с учетом потребности телефонизации помещений (вариант телефонизации с использованием голосовых </w:t>
            </w:r>
            <w:r w:rsidR="001D0A75" w:rsidRPr="001D0A75">
              <w:rPr>
                <w:sz w:val="24"/>
                <w:szCs w:val="24"/>
                <w:lang w:val="en-US"/>
              </w:rPr>
              <w:t>VoIP</w:t>
            </w:r>
            <w:r w:rsidR="001D0A75" w:rsidRPr="001D0A75">
              <w:rPr>
                <w:sz w:val="24"/>
                <w:szCs w:val="24"/>
              </w:rPr>
              <w:t>-шлюзов).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5"/>
              </w:numPr>
              <w:shd w:val="clear" w:color="auto" w:fill="auto"/>
              <w:tabs>
                <w:tab w:val="left" w:pos="98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Проложить абонентские кабели типа "витая пара" категории не ниже 5е (</w:t>
            </w:r>
            <w:r w:rsidRPr="001D0A75">
              <w:rPr>
                <w:sz w:val="24"/>
                <w:szCs w:val="24"/>
                <w:lang w:val="en-US"/>
              </w:rPr>
              <w:t>UTP</w:t>
            </w:r>
            <w:r w:rsidRPr="001D0A75">
              <w:rPr>
                <w:sz w:val="24"/>
                <w:szCs w:val="24"/>
              </w:rPr>
              <w:t>-</w:t>
            </w:r>
            <w:r w:rsidRPr="001D0A75">
              <w:rPr>
                <w:sz w:val="24"/>
                <w:szCs w:val="24"/>
                <w:lang w:val="en-US"/>
              </w:rPr>
              <w:t>Cat</w:t>
            </w:r>
            <w:r w:rsidRPr="001D0A75">
              <w:rPr>
                <w:sz w:val="24"/>
                <w:szCs w:val="24"/>
              </w:rPr>
              <w:t>5</w:t>
            </w:r>
            <w:r w:rsidRPr="001D0A75">
              <w:rPr>
                <w:sz w:val="24"/>
                <w:szCs w:val="24"/>
                <w:lang w:val="en-US"/>
              </w:rPr>
              <w:t>e</w:t>
            </w:r>
            <w:r w:rsidRPr="001D0A75">
              <w:rPr>
                <w:sz w:val="24"/>
                <w:szCs w:val="24"/>
              </w:rPr>
              <w:t>/</w:t>
            </w:r>
            <w:r w:rsidRPr="001D0A75">
              <w:rPr>
                <w:sz w:val="24"/>
                <w:szCs w:val="24"/>
                <w:lang w:val="en-US"/>
              </w:rPr>
              <w:t>Cat</w:t>
            </w:r>
            <w:r w:rsidRPr="001D0A75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1D0A75">
              <w:rPr>
                <w:sz w:val="24"/>
                <w:szCs w:val="24"/>
              </w:rPr>
              <w:t>пат</w:t>
            </w:r>
            <w:proofErr w:type="gramStart"/>
            <w:r w:rsidRPr="001D0A75">
              <w:rPr>
                <w:sz w:val="24"/>
                <w:szCs w:val="24"/>
              </w:rPr>
              <w:t>ч</w:t>
            </w:r>
            <w:proofErr w:type="spellEnd"/>
            <w:r w:rsidRPr="001D0A75">
              <w:rPr>
                <w:sz w:val="24"/>
                <w:szCs w:val="24"/>
              </w:rPr>
              <w:t>-</w:t>
            </w:r>
            <w:proofErr w:type="gramEnd"/>
            <w:r w:rsidRPr="001D0A75">
              <w:rPr>
                <w:sz w:val="24"/>
                <w:szCs w:val="24"/>
              </w:rPr>
              <w:t xml:space="preserve"> панелей/КРН, до подключаемых помещений, с установкой абонентских розеток.</w:t>
            </w:r>
          </w:p>
          <w:p w:rsidR="00112892" w:rsidRPr="001D0A75" w:rsidRDefault="00707148" w:rsidP="00EF3092">
            <w:pPr>
              <w:tabs>
                <w:tab w:val="left" w:pos="1185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8.6.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Марки и модели оборудования необходимо согласовать на этапе проектирования с ПАО "Ростелеком" (</w:t>
            </w:r>
            <w:proofErr w:type="gramStart"/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уточнить</w:t>
            </w:r>
            <w:proofErr w:type="gramEnd"/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 в чьей ЗО приобретение оборудования).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numPr>
                <w:ilvl w:val="0"/>
                <w:numId w:val="16"/>
              </w:numPr>
              <w:shd w:val="clear" w:color="auto" w:fill="auto"/>
              <w:tabs>
                <w:tab w:val="left" w:pos="998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 целью выполнения условий эксплуатации кабельных систем должен быть 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6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Кабельные трассы прокладываются в лестничных клетках, лестнично-лифтовых узлах,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6"/>
              </w:numPr>
              <w:shd w:val="clear" w:color="auto" w:fill="auto"/>
              <w:tabs>
                <w:tab w:val="left" w:pos="989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6"/>
              </w:numPr>
              <w:shd w:val="clear" w:color="auto" w:fill="auto"/>
              <w:tabs>
                <w:tab w:val="left" w:pos="989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6"/>
              </w:numPr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lastRenderedPageBreak/>
              <w:t xml:space="preserve">Для прокладки кабелей сетей систем электросвязи (кроме кабелей сети проводного радиовещания) в технических подпольях и цокольных этажах необходимо предусмотреть </w:t>
            </w:r>
            <w:proofErr w:type="spellStart"/>
            <w:r w:rsidRPr="001D0A75">
              <w:rPr>
                <w:sz w:val="24"/>
                <w:szCs w:val="24"/>
              </w:rPr>
              <w:t>кабелепроводные</w:t>
            </w:r>
            <w:proofErr w:type="spellEnd"/>
            <w:r w:rsidRPr="001D0A75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в </w:t>
            </w:r>
            <w:proofErr w:type="spellStart"/>
            <w:r w:rsidRPr="001D0A75">
              <w:rPr>
                <w:sz w:val="24"/>
                <w:szCs w:val="24"/>
              </w:rPr>
              <w:t>самозатухающих</w:t>
            </w:r>
            <w:proofErr w:type="spellEnd"/>
            <w:r w:rsidRPr="001D0A75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1D0A75">
              <w:rPr>
                <w:sz w:val="24"/>
                <w:szCs w:val="24"/>
              </w:rPr>
              <w:t>Р</w:t>
            </w:r>
            <w:proofErr w:type="gramEnd"/>
            <w:r w:rsidRPr="001D0A75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112892" w:rsidRPr="001D0A75" w:rsidRDefault="00707148" w:rsidP="00EF3092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9.6.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Использовать кабель с изоляцией и оболочкой пониженной пожарной опасности, удовлетворяющий требованиям ГОСТ 31565-2012 "Кабельные изделия. Требования пожарной безопасности".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1D0A75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1D0A75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1D0A75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1D0A75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1D0A75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ind w:firstLine="44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112892" w:rsidRPr="001D0A75" w:rsidRDefault="001D0A75" w:rsidP="00EF3092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Эксплуатация сетей связи, построенных 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411" w:type="dxa"/>
          </w:tcPr>
          <w:p w:rsidR="001D0A75" w:rsidRPr="00C64DA6" w:rsidRDefault="001D0A75" w:rsidP="00EF3092">
            <w:pPr>
              <w:pStyle w:val="5"/>
              <w:numPr>
                <w:ilvl w:val="0"/>
                <w:numId w:val="17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C64DA6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</w:t>
            </w:r>
            <w:r w:rsidR="00707148" w:rsidRPr="00C64DA6">
              <w:rPr>
                <w:sz w:val="24"/>
                <w:szCs w:val="24"/>
              </w:rPr>
              <w:br/>
            </w:r>
            <w:r w:rsidRPr="00C64DA6">
              <w:rPr>
                <w:sz w:val="24"/>
                <w:szCs w:val="24"/>
              </w:rPr>
              <w:t xml:space="preserve">со статьями 65, 65.1, 66 Федерального закона </w:t>
            </w:r>
            <w:r w:rsidR="00707148" w:rsidRPr="00C64DA6">
              <w:rPr>
                <w:sz w:val="24"/>
                <w:szCs w:val="24"/>
              </w:rPr>
              <w:br/>
            </w:r>
            <w:r w:rsidRPr="00C64DA6">
              <w:rPr>
                <w:sz w:val="24"/>
                <w:szCs w:val="24"/>
              </w:rPr>
              <w:t>"О связи" №126-ФЗ от 07.07.2003.</w:t>
            </w:r>
          </w:p>
          <w:p w:rsidR="001D0A75" w:rsidRPr="00C64DA6" w:rsidRDefault="00707148" w:rsidP="00EF3092">
            <w:pPr>
              <w:pStyle w:val="5"/>
              <w:shd w:val="clear" w:color="auto" w:fill="auto"/>
              <w:spacing w:after="0" w:line="240" w:lineRule="auto"/>
              <w:ind w:firstLine="459"/>
              <w:jc w:val="both"/>
              <w:rPr>
                <w:sz w:val="24"/>
                <w:szCs w:val="24"/>
              </w:rPr>
            </w:pPr>
            <w:proofErr w:type="gramStart"/>
            <w:r w:rsidRPr="00C64DA6">
              <w:rPr>
                <w:sz w:val="24"/>
                <w:szCs w:val="24"/>
              </w:rPr>
              <w:t>11.2.</w:t>
            </w:r>
            <w:r w:rsidR="001D0A75" w:rsidRPr="00C64DA6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электросвязи, а также в соответствии с "Требованиями к </w:t>
            </w:r>
            <w:proofErr w:type="spellStart"/>
            <w:r w:rsidR="001D0A75" w:rsidRPr="00C64DA6">
              <w:rPr>
                <w:sz w:val="24"/>
                <w:szCs w:val="24"/>
              </w:rPr>
              <w:t>организационно</w:t>
            </w:r>
            <w:r w:rsidR="001D0A75" w:rsidRPr="00C64DA6">
              <w:rPr>
                <w:sz w:val="24"/>
                <w:szCs w:val="24"/>
              </w:rPr>
              <w:softHyphen/>
              <w:t>техническому</w:t>
            </w:r>
            <w:proofErr w:type="spellEnd"/>
            <w:r w:rsidR="001D0A75" w:rsidRPr="00C64DA6">
              <w:rPr>
                <w:sz w:val="24"/>
                <w:szCs w:val="24"/>
              </w:rPr>
              <w:t xml:space="preserve"> обеспечению устойчивого функционирования сети связи общего пользования", утвержденных приказом Министерства цифрового развития, связи и массовых коммуникаций Российской Федерации№1229 от 25.11.2021.</w:t>
            </w:r>
            <w:proofErr w:type="gramEnd"/>
          </w:p>
          <w:p w:rsidR="001D0A75" w:rsidRPr="001D0A75" w:rsidRDefault="001D0A75" w:rsidP="00EF3092">
            <w:pPr>
              <w:pStyle w:val="5"/>
              <w:numPr>
                <w:ilvl w:val="0"/>
                <w:numId w:val="18"/>
              </w:numPr>
              <w:shd w:val="clear" w:color="auto" w:fill="auto"/>
              <w:tabs>
                <w:tab w:val="left" w:pos="1128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C64DA6">
              <w:rPr>
                <w:sz w:val="24"/>
                <w:szCs w:val="24"/>
              </w:rPr>
              <w:t>Порядок принятия мер в чрезвычайных ситуациях осуществляется в соответствии 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C64DA6">
              <w:rPr>
                <w:sz w:val="24"/>
                <w:szCs w:val="24"/>
              </w:rPr>
              <w:t>дств св</w:t>
            </w:r>
            <w:proofErr w:type="gramEnd"/>
            <w:r w:rsidRPr="00C64DA6">
              <w:rPr>
                <w:sz w:val="24"/>
                <w:szCs w:val="24"/>
              </w:rPr>
              <w:t>язи во время чрезвычайных</w:t>
            </w:r>
            <w:r w:rsidRPr="001D0A75">
              <w:rPr>
                <w:sz w:val="24"/>
                <w:szCs w:val="24"/>
              </w:rPr>
              <w:t xml:space="preserve"> ситуаций природного и техногенного характера", утвержденным </w:t>
            </w:r>
            <w:r w:rsidRPr="001D0A75">
              <w:rPr>
                <w:sz w:val="24"/>
                <w:szCs w:val="24"/>
              </w:rPr>
              <w:lastRenderedPageBreak/>
              <w:t>постановлением Правительства РФ №</w:t>
            </w:r>
            <w:r w:rsidR="00C64DA6">
              <w:rPr>
                <w:sz w:val="24"/>
                <w:szCs w:val="24"/>
              </w:rPr>
              <w:t xml:space="preserve"> </w:t>
            </w:r>
            <w:r w:rsidRPr="001D0A75">
              <w:rPr>
                <w:sz w:val="24"/>
                <w:szCs w:val="24"/>
              </w:rPr>
              <w:t>921 от 20.05.2022.</w:t>
            </w:r>
          </w:p>
          <w:p w:rsidR="00112892" w:rsidRPr="001D0A75" w:rsidRDefault="00707148" w:rsidP="00EF3092">
            <w:pPr>
              <w:pStyle w:val="2"/>
              <w:shd w:val="clear" w:color="auto" w:fill="auto"/>
              <w:spacing w:after="0" w:line="240" w:lineRule="auto"/>
              <w:ind w:firstLine="600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11.4.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1D0A75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1D0A75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1D0A75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1D0A75">
              <w:rPr>
                <w:sz w:val="24"/>
                <w:szCs w:val="24"/>
              </w:rPr>
              <w:t>Р</w:t>
            </w:r>
            <w:proofErr w:type="gramEnd"/>
            <w:r w:rsidRPr="001D0A75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1D0A75">
              <w:rPr>
                <w:sz w:val="24"/>
                <w:szCs w:val="24"/>
              </w:rPr>
              <w:t>дств св</w:t>
            </w:r>
            <w:proofErr w:type="gramEnd"/>
            <w:r w:rsidRPr="001D0A75">
              <w:rPr>
                <w:sz w:val="24"/>
                <w:szCs w:val="24"/>
              </w:rPr>
              <w:t>язи".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Проект строительства кабельной канализации должен быть выполнен в соответствии с ГОСТ </w:t>
            </w:r>
            <w:proofErr w:type="gramStart"/>
            <w:r w:rsidRPr="001D0A75">
              <w:rPr>
                <w:sz w:val="24"/>
                <w:szCs w:val="24"/>
              </w:rPr>
              <w:t>Р</w:t>
            </w:r>
            <w:proofErr w:type="gramEnd"/>
            <w:r w:rsidRPr="001D0A75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общие данные;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ситуационный план, выполненный в масштабе 1: 2000;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план трассы кабельной канализации, выполненный в масштабе 1: 500;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продольный профиль;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спецификация оборудования изделий и материалов.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1D0A75">
              <w:rPr>
                <w:sz w:val="24"/>
                <w:szCs w:val="24"/>
              </w:rPr>
              <w:t>Р</w:t>
            </w:r>
            <w:proofErr w:type="gramEnd"/>
            <w:r w:rsidRPr="001D0A75">
              <w:rPr>
                <w:sz w:val="24"/>
                <w:szCs w:val="24"/>
              </w:rPr>
              <w:t xml:space="preserve"> 21.703</w:t>
            </w:r>
            <w:r w:rsidRPr="001D0A75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общие данные;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ситуационный план, выполненный в масштабе 1: 2000;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схемы </w:t>
            </w:r>
            <w:proofErr w:type="spellStart"/>
            <w:r w:rsidRPr="001D0A75">
              <w:rPr>
                <w:sz w:val="24"/>
                <w:szCs w:val="24"/>
              </w:rPr>
              <w:t>разварки</w:t>
            </w:r>
            <w:proofErr w:type="spellEnd"/>
            <w:r w:rsidRPr="001D0A75">
              <w:rPr>
                <w:sz w:val="24"/>
                <w:szCs w:val="24"/>
              </w:rPr>
              <w:t xml:space="preserve"> муфт и кроссов;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1D0A75">
              <w:rPr>
                <w:sz w:val="24"/>
                <w:szCs w:val="24"/>
              </w:rPr>
              <w:t>ств в шк</w:t>
            </w:r>
            <w:proofErr w:type="gramEnd"/>
            <w:r w:rsidRPr="001D0A75">
              <w:rPr>
                <w:sz w:val="24"/>
                <w:szCs w:val="24"/>
              </w:rPr>
              <w:t>афах;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42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расчет оптического бюджета;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план расположения сети связи в здании;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923"/>
              </w:tabs>
              <w:spacing w:before="0" w:after="0" w:line="240" w:lineRule="auto"/>
              <w:ind w:left="96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- спецификация оборудования изделий и материалов.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Pr="001D0A75">
              <w:rPr>
                <w:sz w:val="24"/>
                <w:szCs w:val="24"/>
              </w:rPr>
              <w:t>Р</w:t>
            </w:r>
            <w:proofErr w:type="gramEnd"/>
            <w:r w:rsidRPr="001D0A75">
              <w:rPr>
                <w:sz w:val="24"/>
                <w:szCs w:val="24"/>
              </w:rPr>
              <w:t xml:space="preserve"> 21.703-2020 и содержать </w:t>
            </w:r>
            <w:r w:rsidRPr="001D0A75">
              <w:rPr>
                <w:sz w:val="24"/>
                <w:szCs w:val="24"/>
              </w:rPr>
              <w:lastRenderedPageBreak/>
              <w:t>следующее: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общие данные;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0"/>
              </w:numPr>
              <w:shd w:val="clear" w:color="auto" w:fill="auto"/>
              <w:tabs>
                <w:tab w:val="left" w:pos="-37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ind w:left="94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1D0A75">
              <w:rPr>
                <w:sz w:val="24"/>
                <w:szCs w:val="24"/>
              </w:rPr>
              <w:t>ств в</w:t>
            </w:r>
            <w:r w:rsidR="00C64DA6">
              <w:rPr>
                <w:sz w:val="24"/>
                <w:szCs w:val="24"/>
              </w:rPr>
              <w:t xml:space="preserve"> </w:t>
            </w:r>
            <w:r w:rsidRPr="001D0A75">
              <w:rPr>
                <w:sz w:val="24"/>
                <w:szCs w:val="24"/>
              </w:rPr>
              <w:t>шк</w:t>
            </w:r>
            <w:proofErr w:type="gramEnd"/>
            <w:r w:rsidRPr="001D0A75">
              <w:rPr>
                <w:sz w:val="24"/>
                <w:szCs w:val="24"/>
              </w:rPr>
              <w:t>афах;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схемы сетей связи в здании;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спецификация оборудования изделий и материалов.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однолинейная схема электрической сети с указанием точки/</w:t>
            </w:r>
            <w:proofErr w:type="spellStart"/>
            <w:r w:rsidRPr="001D0A75">
              <w:rPr>
                <w:sz w:val="24"/>
                <w:szCs w:val="24"/>
              </w:rPr>
              <w:t>ек</w:t>
            </w:r>
            <w:proofErr w:type="spellEnd"/>
            <w:r w:rsidRPr="001D0A75">
              <w:rPr>
                <w:sz w:val="24"/>
                <w:szCs w:val="24"/>
              </w:rPr>
              <w:t xml:space="preserve"> присоединения к объекту/</w:t>
            </w:r>
            <w:proofErr w:type="spellStart"/>
            <w:r w:rsidRPr="001D0A75">
              <w:rPr>
                <w:sz w:val="24"/>
                <w:szCs w:val="24"/>
              </w:rPr>
              <w:t>ам</w:t>
            </w:r>
            <w:proofErr w:type="spellEnd"/>
            <w:r w:rsidRPr="001D0A75">
              <w:rPr>
                <w:sz w:val="24"/>
                <w:szCs w:val="24"/>
              </w:rPr>
              <w:t xml:space="preserve"> электросетевого хозяйства.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Проект электроснабжения оборудования связи с присоединением к электрическим сетям на границе участка (границе балансовой принадлежности), предусмотренного проектом на объект капитального строительства в разделе Рабочей документации системы электроснабжения по объекту капитального строительства на основании следующих нормативных документов: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ПУЭ издание 6,7;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СП 256.1325800.2016 "Электроустановки жилых и общественных зданий. Правила проектирования и монтажа";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63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ГОСТ 24291 Электрическая часть электростанции и электрической сети";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958"/>
              </w:tabs>
              <w:spacing w:before="0" w:after="0" w:line="240" w:lineRule="auto"/>
              <w:ind w:left="940" w:right="20" w:hanging="2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А10-93 "Защитное заземление и </w:t>
            </w:r>
            <w:proofErr w:type="spellStart"/>
            <w:r w:rsidRPr="001D0A75">
              <w:rPr>
                <w:sz w:val="24"/>
                <w:szCs w:val="24"/>
              </w:rPr>
              <w:t>зануление</w:t>
            </w:r>
            <w:proofErr w:type="spellEnd"/>
            <w:r w:rsidRPr="001D0A75">
              <w:rPr>
                <w:sz w:val="24"/>
                <w:szCs w:val="24"/>
              </w:rPr>
              <w:t xml:space="preserve"> электроустановок".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4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Описание размещения существующих и проектируемых сетей связи и сетей электроснабжения оборудования связи отобразить: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720"/>
              </w:tabs>
              <w:spacing w:before="0" w:after="0" w:line="240" w:lineRule="auto"/>
              <w:ind w:left="680" w:right="20"/>
              <w:jc w:val="both"/>
              <w:rPr>
                <w:sz w:val="24"/>
                <w:szCs w:val="24"/>
              </w:rPr>
            </w:pPr>
            <w:proofErr w:type="gramStart"/>
            <w:r w:rsidRPr="001D0A75">
              <w:rPr>
                <w:sz w:val="24"/>
                <w:szCs w:val="24"/>
              </w:rPr>
              <w:t>в проектной документации к заявлению на выдачу разрешения на строительство в соответствии</w:t>
            </w:r>
            <w:proofErr w:type="gramEnd"/>
            <w:r w:rsidRPr="001D0A75">
              <w:rPr>
                <w:sz w:val="24"/>
                <w:szCs w:val="24"/>
              </w:rPr>
              <w:t xml:space="preserve"> с "Градостроительным кодексом РФ" ФЗ-190;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10"/>
              </w:numPr>
              <w:shd w:val="clear" w:color="auto" w:fill="auto"/>
              <w:tabs>
                <w:tab w:val="left" w:pos="720"/>
              </w:tabs>
              <w:spacing w:before="0" w:after="0" w:line="240" w:lineRule="auto"/>
              <w:ind w:left="680" w:right="2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на комплексной схеме инженерного обеспечения территории (КСИО) (при утверждении КСИО в соответствии с "Градостроительным кодексом РФ" ФЗ- 190).</w:t>
            </w:r>
          </w:p>
          <w:p w:rsidR="001D0A75" w:rsidRPr="00707148" w:rsidRDefault="001D0A75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194"/>
              </w:tabs>
              <w:spacing w:before="0" w:after="0" w:line="240" w:lineRule="auto"/>
              <w:ind w:left="80" w:right="20" w:firstLine="460"/>
              <w:jc w:val="both"/>
              <w:rPr>
                <w:color w:val="auto"/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При выполнении проектных и </w:t>
            </w:r>
            <w:proofErr w:type="spellStart"/>
            <w:r w:rsidRPr="001D0A75">
              <w:rPr>
                <w:sz w:val="24"/>
                <w:szCs w:val="24"/>
              </w:rPr>
              <w:t>строительно</w:t>
            </w:r>
            <w:r w:rsidRPr="001D0A75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1D0A75">
              <w:rPr>
                <w:sz w:val="24"/>
                <w:szCs w:val="24"/>
              </w:rPr>
              <w:t xml:space="preserve"> работ руководствоваться Техническими требованиями ПАО "Ростелеком", </w:t>
            </w:r>
            <w:r w:rsidRPr="001D0A75">
              <w:rPr>
                <w:sz w:val="24"/>
                <w:szCs w:val="24"/>
              </w:rPr>
              <w:lastRenderedPageBreak/>
              <w:t xml:space="preserve">размещенными на портале </w:t>
            </w:r>
            <w:hyperlink r:id="rId22" w:history="1"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_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docs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building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Pr="00707148">
              <w:rPr>
                <w:color w:val="auto"/>
                <w:sz w:val="24"/>
                <w:szCs w:val="24"/>
              </w:rPr>
              <w:t>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088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0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1"/>
              </w:numPr>
              <w:shd w:val="clear" w:color="auto" w:fill="auto"/>
              <w:tabs>
                <w:tab w:val="left" w:pos="1410"/>
              </w:tabs>
              <w:spacing w:before="0" w:after="0" w:line="240" w:lineRule="auto"/>
              <w:ind w:left="80" w:right="20" w:firstLine="46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1D0A75" w:rsidRPr="001D0A75" w:rsidRDefault="00707148" w:rsidP="00EF3092">
            <w:pPr>
              <w:pStyle w:val="5"/>
              <w:shd w:val="clear" w:color="auto" w:fill="auto"/>
              <w:spacing w:after="0" w:line="240" w:lineRule="auto"/>
              <w:ind w:firstLine="6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12.10. </w:t>
            </w:r>
            <w:r w:rsidR="001D0A75" w:rsidRPr="001D0A75">
              <w:rPr>
                <w:sz w:val="24"/>
                <w:szCs w:val="24"/>
              </w:rPr>
              <w:t xml:space="preserve">Бесперебойное электропитание </w:t>
            </w:r>
            <w:r w:rsidR="001D0A75" w:rsidRPr="001D0A75">
              <w:rPr>
                <w:sz w:val="24"/>
                <w:szCs w:val="24"/>
                <w:lang w:val="en-US"/>
              </w:rPr>
              <w:t>VoIP</w:t>
            </w:r>
            <w:r w:rsidR="001D0A75" w:rsidRPr="001D0A75">
              <w:rPr>
                <w:sz w:val="24"/>
                <w:szCs w:val="24"/>
              </w:rPr>
              <w:t xml:space="preserve">-шлюзов, коммутаторов, конвертеров </w:t>
            </w:r>
            <w:r w:rsidR="001D0A75" w:rsidRPr="001D0A75">
              <w:rPr>
                <w:sz w:val="24"/>
                <w:szCs w:val="24"/>
                <w:lang w:val="en-US"/>
              </w:rPr>
              <w:t>IP</w:t>
            </w:r>
            <w:r w:rsidR="001D0A75" w:rsidRPr="001D0A75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1D0A75" w:rsidRPr="001D0A75">
              <w:rPr>
                <w:sz w:val="24"/>
                <w:szCs w:val="24"/>
                <w:lang w:val="en-US"/>
              </w:rPr>
              <w:t>Line</w:t>
            </w:r>
            <w:r w:rsidR="001D0A75" w:rsidRPr="001D0A75">
              <w:rPr>
                <w:sz w:val="24"/>
                <w:szCs w:val="24"/>
              </w:rPr>
              <w:t>-</w:t>
            </w:r>
            <w:r w:rsidR="001D0A75" w:rsidRPr="001D0A75">
              <w:rPr>
                <w:sz w:val="24"/>
                <w:szCs w:val="24"/>
                <w:lang w:val="en-US"/>
              </w:rPr>
              <w:t>Interactive</w:t>
            </w:r>
            <w:r w:rsidR="001D0A75" w:rsidRPr="001D0A75">
              <w:rPr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="001D0A75" w:rsidRPr="001D0A75">
              <w:rPr>
                <w:sz w:val="24"/>
                <w:szCs w:val="24"/>
                <w:lang w:val="en-US"/>
              </w:rPr>
              <w:t>LiFePO</w:t>
            </w:r>
            <w:proofErr w:type="spellEnd"/>
            <w:r w:rsidR="001D0A75" w:rsidRPr="001D0A75">
              <w:rPr>
                <w:sz w:val="24"/>
                <w:szCs w:val="24"/>
              </w:rPr>
              <w:t>4. ИБП должен обеспечивать не менее 4 часов автономной работы.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РФ.</w:t>
            </w:r>
          </w:p>
          <w:p w:rsidR="001D0A75" w:rsidRPr="00707148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253"/>
              </w:tabs>
              <w:spacing w:before="0" w:after="0" w:line="240" w:lineRule="auto"/>
              <w:ind w:firstLine="440"/>
              <w:jc w:val="both"/>
              <w:rPr>
                <w:color w:val="auto"/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Проектную документацию предоставить на согласование в ПАО "Ростелеком" по адресу: </w:t>
            </w:r>
            <w:hyperlink r:id="rId23" w:history="1"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sz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ar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contact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@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nw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rt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707148">
              <w:rPr>
                <w:color w:val="auto"/>
                <w:sz w:val="24"/>
                <w:szCs w:val="24"/>
              </w:rPr>
              <w:t>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Обеспечение технического надзора за строительством кабельной канализации и прокладкой кабеля связи.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4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В кабельных колодцах произвести герметизацию кабельных каналов, маркировку проложенного ВОК полимерными бирками или бирками КМП (пластмассового маркировочного комплекта) с указанием: марки кабеля, номера </w:t>
            </w:r>
            <w:r w:rsidRPr="001D0A75">
              <w:rPr>
                <w:sz w:val="24"/>
                <w:szCs w:val="24"/>
              </w:rPr>
              <w:lastRenderedPageBreak/>
              <w:t>(направления) кабеля, даты прокладки и владельца. Для нумерации размещаемого кабеля применяется номер выданных технических условий на каждый участок прокладки этого кабеля - № 01/17/13991/24. Маркировка кабеля бирками осуществляется по всей трассе прокладки: в кабельной шахте, в станционном кабельном колодце, в смотровых устройствах.</w:t>
            </w:r>
          </w:p>
          <w:p w:rsidR="001D0A75" w:rsidRPr="001D0A75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После окончания строительных работ подготовить объе</w:t>
            </w:r>
            <w:proofErr w:type="gramStart"/>
            <w:r w:rsidRPr="001D0A75">
              <w:rPr>
                <w:sz w:val="24"/>
                <w:szCs w:val="24"/>
              </w:rPr>
              <w:t>кт стр</w:t>
            </w:r>
            <w:proofErr w:type="gramEnd"/>
            <w:r w:rsidRPr="001D0A75">
              <w:rPr>
                <w:sz w:val="24"/>
                <w:szCs w:val="24"/>
              </w:rPr>
              <w:t>оительства к сдаче с участием представителей Линейного Цеха Центра Эксплуатации (далее ЛЦ ЦЭ) г. Архангельска ПАО "Ростелеком" с предоставлением исполнительной документации.</w:t>
            </w:r>
          </w:p>
          <w:p w:rsidR="001D0A75" w:rsidRPr="00707148" w:rsidRDefault="001D0A75" w:rsidP="00EF3092">
            <w:pPr>
              <w:pStyle w:val="5"/>
              <w:numPr>
                <w:ilvl w:val="0"/>
                <w:numId w:val="22"/>
              </w:numPr>
              <w:shd w:val="clear" w:color="auto" w:fill="auto"/>
              <w:tabs>
                <w:tab w:val="left" w:pos="1339"/>
              </w:tabs>
              <w:spacing w:before="0" w:after="0" w:line="240" w:lineRule="auto"/>
              <w:ind w:firstLine="440"/>
              <w:jc w:val="both"/>
              <w:rPr>
                <w:color w:val="auto"/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24" w:history="1"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https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://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info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_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docs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proofErr w:type="spellStart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  <w:lang w:val="en-US"/>
                </w:rPr>
                <w:t>documents</w:t>
              </w:r>
              <w:r w:rsidRPr="00707148">
                <w:rPr>
                  <w:rStyle w:val="a4"/>
                  <w:color w:val="auto"/>
                  <w:sz w:val="24"/>
                  <w:szCs w:val="24"/>
                  <w:u w:val="none"/>
                </w:rPr>
                <w:t>/</w:t>
              </w:r>
            </w:hyperlink>
            <w:r w:rsidRPr="00707148">
              <w:rPr>
                <w:color w:val="auto"/>
                <w:sz w:val="24"/>
                <w:szCs w:val="24"/>
              </w:rPr>
              <w:t>.</w:t>
            </w:r>
          </w:p>
          <w:p w:rsidR="00112892" w:rsidRPr="001D0A75" w:rsidRDefault="00707148" w:rsidP="00EF3092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12.17. </w:t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="00E570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Архангельска ПАО "Ростелеком": г. Архангельск, пр. Ломоносова, д. 142, тел.: 8(8182)654219, </w:t>
            </w:r>
            <w:proofErr w:type="spellStart"/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="001D0A75"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411" w:type="dxa"/>
          </w:tcPr>
          <w:p w:rsidR="00112892" w:rsidRPr="001D0A75" w:rsidRDefault="001D0A75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</w:t>
            </w:r>
            <w:r w:rsidR="00E570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объекте, предусмотреть реконструкцию (вынос/защиту) ЛКСС с перекладкой </w:t>
            </w:r>
            <w:r w:rsidR="00E570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 ПАО "Ростелеком".</w:t>
            </w:r>
          </w:p>
        </w:tc>
      </w:tr>
      <w:tr w:rsidR="00112892" w:rsidRPr="001D0A75" w:rsidTr="00283193">
        <w:trPr>
          <w:jc w:val="center"/>
        </w:trPr>
        <w:tc>
          <w:tcPr>
            <w:tcW w:w="3713" w:type="dxa"/>
          </w:tcPr>
          <w:p w:rsidR="00112892" w:rsidRPr="001D0A75" w:rsidRDefault="00112892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D0A75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411" w:type="dxa"/>
          </w:tcPr>
          <w:p w:rsidR="001D0A75" w:rsidRPr="001D0A75" w:rsidRDefault="001D0A75" w:rsidP="00EF3092">
            <w:pPr>
              <w:pStyle w:val="5"/>
              <w:shd w:val="clear" w:color="auto" w:fill="auto"/>
              <w:spacing w:after="0" w:line="240" w:lineRule="auto"/>
              <w:ind w:firstLine="440"/>
              <w:rPr>
                <w:sz w:val="24"/>
                <w:szCs w:val="24"/>
              </w:rPr>
            </w:pPr>
            <w:r w:rsidRPr="001D0A75">
              <w:rPr>
                <w:sz w:val="24"/>
                <w:szCs w:val="24"/>
              </w:rPr>
              <w:t>Срок действия технических условий - 3 года. 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112892" w:rsidRPr="001D0A75" w:rsidRDefault="001D0A75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 w:rsidR="00E570A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0A75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</w:tc>
      </w:tr>
    </w:tbl>
    <w:p w:rsidR="00E570A8" w:rsidRDefault="00112892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707148">
        <w:rPr>
          <w:rFonts w:ascii="Times New Roman" w:hAnsi="Times New Roman" w:cs="Times New Roman"/>
          <w:sz w:val="24"/>
          <w:szCs w:val="24"/>
        </w:rPr>
        <w:t>(пис</w:t>
      </w:r>
      <w:r w:rsidR="00707148" w:rsidRPr="00707148">
        <w:rPr>
          <w:rFonts w:ascii="Times New Roman" w:hAnsi="Times New Roman" w:cs="Times New Roman"/>
          <w:sz w:val="24"/>
          <w:szCs w:val="24"/>
        </w:rPr>
        <w:t>ьмо ПАО "Ростелеком" от 3 июня</w:t>
      </w:r>
      <w:r w:rsidRPr="00707148">
        <w:rPr>
          <w:rFonts w:ascii="Times New Roman" w:hAnsi="Times New Roman" w:cs="Times New Roman"/>
          <w:sz w:val="24"/>
          <w:szCs w:val="24"/>
        </w:rPr>
        <w:t xml:space="preserve"> 2024 </w:t>
      </w:r>
      <w:r w:rsidR="00707148" w:rsidRPr="00707148">
        <w:rPr>
          <w:rFonts w:ascii="Times New Roman" w:hAnsi="Times New Roman" w:cs="Times New Roman"/>
          <w:sz w:val="24"/>
          <w:szCs w:val="24"/>
        </w:rPr>
        <w:t>года № 01/17/13991/24</w:t>
      </w:r>
      <w:r w:rsidRPr="00707148">
        <w:rPr>
          <w:rFonts w:ascii="Times New Roman" w:hAnsi="Times New Roman" w:cs="Times New Roman"/>
          <w:sz w:val="24"/>
          <w:szCs w:val="24"/>
        </w:rPr>
        <w:t>).</w:t>
      </w: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EA6655" w:rsidRDefault="00EA6655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0B353E" w:rsidRPr="000B353E" w:rsidRDefault="00E132C2" w:rsidP="00EF30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Лот № 3</w:t>
      </w:r>
      <w:r w:rsidR="000B353E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0B353E" w:rsidRPr="000B3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3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913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913B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</w:t>
      </w:r>
      <w:r w:rsidR="000B353E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кадастровым номером 29:22:090401:437, общей площадью </w:t>
      </w:r>
      <w:r w:rsidR="00D764F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2000</w:t>
      </w:r>
      <w:r w:rsidR="000B353E" w:rsidRPr="000B35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0B353E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hyperlink r:id="rId25" w:tgtFrame="_blank" w:history="1">
        <w:r w:rsidR="000B353E" w:rsidRPr="000B353E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Российская Федерация, Архангел</w:t>
        </w:r>
        <w:r w:rsidR="00913B61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ьская область, городской округ "Г</w:t>
        </w:r>
        <w:r w:rsidR="000B353E" w:rsidRPr="000B353E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ород Архангельск</w:t>
        </w:r>
        <w:r w:rsidR="00913B61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"</w:t>
        </w:r>
        <w:r w:rsidR="000B353E" w:rsidRPr="000B353E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 xml:space="preserve">, город Архангельск, улица </w:t>
        </w:r>
        <w:proofErr w:type="spellStart"/>
        <w:r w:rsidR="000B353E" w:rsidRPr="000B353E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Комбинатовская</w:t>
        </w:r>
        <w:proofErr w:type="spellEnd"/>
        <w:r w:rsidR="000B353E" w:rsidRPr="000B353E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, земельный участок 73/3</w:t>
        </w:r>
      </w:hyperlink>
      <w:r w:rsidR="000B353E" w:rsidRPr="000B353E">
        <w:rPr>
          <w:rFonts w:ascii="Times New Roman" w:hAnsi="Times New Roman" w:cs="Times New Roman"/>
          <w:b/>
          <w:sz w:val="24"/>
          <w:szCs w:val="24"/>
        </w:rPr>
        <w:t xml:space="preserve">, для </w:t>
      </w:r>
      <w:r w:rsidR="000B353E">
        <w:rPr>
          <w:rFonts w:ascii="Times New Roman" w:hAnsi="Times New Roman" w:cs="Times New Roman"/>
          <w:b/>
          <w:sz w:val="24"/>
          <w:szCs w:val="24"/>
        </w:rPr>
        <w:t>индивидуального жилищного строительства</w:t>
      </w:r>
      <w:r w:rsidR="000B353E" w:rsidRPr="000B353E">
        <w:rPr>
          <w:rFonts w:ascii="Times New Roman" w:hAnsi="Times New Roman" w:cs="Times New Roman"/>
          <w:b/>
          <w:sz w:val="24"/>
          <w:szCs w:val="24"/>
        </w:rPr>
        <w:t>.</w:t>
      </w:r>
    </w:p>
    <w:p w:rsidR="000B353E" w:rsidRPr="008033EF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земельного участка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13B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0B353E" w:rsidRPr="008033EF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0B353E" w:rsidRPr="006156F3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51 894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одна ты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сяча восемьсот девяносто четыре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00 копеек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B353E" w:rsidRPr="006156F3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B353E" w:rsidRPr="006156F3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51 894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одна ты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сяча восемьсот девяносто четыре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00 копеек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E594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(100 процентов).</w:t>
      </w:r>
    </w:p>
    <w:p w:rsidR="000B353E" w:rsidRPr="006156F3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0B353E" w:rsidRPr="008033EF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1 556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,82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тысяча пятьсот пятьдесят шесть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82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копейки</w:t>
      </w:r>
      <w:r w:rsidR="00EA665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0B353E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земельный участок расположен в границах зон с особыми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использования территории:</w:t>
      </w:r>
    </w:p>
    <w:p w:rsidR="000256A6" w:rsidRPr="000B353E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пояс </w:t>
      </w: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оны санитарной охраны источника</w:t>
      </w: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питьевого и хозяйственно-бытового водоснабжения;</w:t>
      </w:r>
    </w:p>
    <w:p w:rsidR="000B353E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0B353E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рук. Никольский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Архангельск, реестровый номер 29:00-6.400;</w:t>
      </w:r>
    </w:p>
    <w:p w:rsidR="000256A6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Исакогорка р. Северная Двина в границах населенного пункта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г. Архангельск, реестровый номер 29:00-6.371;</w:t>
      </w:r>
    </w:p>
    <w:p w:rsidR="000256A6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прибрежная защитная полоса рук. Никольский р. Северная Двина в границах населенного пункта г. Архангельск, реестровый номер 29:00-6.396;</w:t>
      </w:r>
    </w:p>
    <w:p w:rsidR="000256A6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прибрежная защитная полоса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Исакогорка р. Северная Двина в границах населенного пункта г. Архангельск, реестровый номер 29:00-6.372;</w:t>
      </w:r>
    </w:p>
    <w:p w:rsidR="000256A6" w:rsidRDefault="000256A6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граница зоны затопления муниципального образования "Город Архангельск" (территориальные округа Исакогорский, Цигломенский), реестровый номер 29:00-6.277.</w:t>
      </w:r>
    </w:p>
    <w:p w:rsidR="000B353E" w:rsidRPr="00C51E09" w:rsidRDefault="000B353E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 w:rsidR="000256A6"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 w:rsidR="000256A6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="000256A6">
        <w:rPr>
          <w:rFonts w:ascii="Times New Roman" w:hAnsi="Times New Roman" w:cs="Times New Roman"/>
          <w:sz w:val="24"/>
          <w:szCs w:val="24"/>
        </w:rPr>
        <w:t>./20</w:t>
      </w:r>
      <w:r w:rsidRPr="00C51E09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</w:t>
      </w:r>
      <w:r w:rsidR="000256A6">
        <w:rPr>
          <w:rFonts w:ascii="Times New Roman" w:hAnsi="Times New Roman" w:cs="Times New Roman"/>
          <w:sz w:val="24"/>
          <w:szCs w:val="24"/>
        </w:rPr>
        <w:t>земельного участка – 2</w:t>
      </w:r>
      <w:r w:rsidRPr="00C51E09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 w:rsidR="000256A6"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C51E09">
        <w:rPr>
          <w:rFonts w:ascii="Times New Roman" w:hAnsi="Times New Roman" w:cs="Times New Roman"/>
          <w:sz w:val="24"/>
          <w:szCs w:val="24"/>
        </w:rPr>
        <w:t>.</w:t>
      </w:r>
    </w:p>
    <w:p w:rsidR="000B353E" w:rsidRPr="002A4A65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256A6"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 w:rsidR="004F2E0A">
        <w:rPr>
          <w:rFonts w:ascii="Times New Roman" w:eastAsia="Calibri" w:hAnsi="Times New Roman" w:cs="Times New Roman"/>
          <w:sz w:val="24"/>
          <w:szCs w:val="24"/>
        </w:rPr>
        <w:br/>
      </w:r>
      <w:r w:rsidR="000256A6"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eastAsia="Calibri" w:hAnsi="Times New Roman" w:cs="Times New Roman"/>
          <w:sz w:val="24"/>
          <w:szCs w:val="24"/>
        </w:rPr>
        <w:t>), с видом разрешенного и</w:t>
      </w:r>
      <w:r w:rsidR="000256A6">
        <w:rPr>
          <w:rFonts w:ascii="Times New Roman" w:eastAsia="Calibri" w:hAnsi="Times New Roman" w:cs="Times New Roman"/>
          <w:sz w:val="24"/>
          <w:szCs w:val="24"/>
        </w:rPr>
        <w:t>спользования "Для индивидуального жилищного строительства" (2.1</w:t>
      </w:r>
      <w:r w:rsidRPr="00C51E0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0B353E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256A6">
        <w:rPr>
          <w:rFonts w:ascii="Times New Roman" w:eastAsia="Calibri" w:hAnsi="Times New Roman" w:cs="Times New Roman"/>
          <w:sz w:val="24"/>
          <w:szCs w:val="24"/>
        </w:rPr>
        <w:t>зоне застройки индивидуальными жилыми домами и домами блокированной застройки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0B353E" w:rsidRPr="00A134C8" w:rsidTr="000B353E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B353E" w:rsidRPr="00A134C8" w:rsidTr="000B353E">
        <w:trPr>
          <w:trHeight w:val="250"/>
          <w:jc w:val="center"/>
        </w:trPr>
        <w:tc>
          <w:tcPr>
            <w:tcW w:w="2350" w:type="dxa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0256A6" w:rsidRPr="00A134C8" w:rsidTr="000B353E">
        <w:trPr>
          <w:trHeight w:val="1352"/>
          <w:jc w:val="center"/>
        </w:trPr>
        <w:tc>
          <w:tcPr>
            <w:tcW w:w="2350" w:type="dxa"/>
          </w:tcPr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(2.1)</w:t>
            </w:r>
          </w:p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</w:t>
            </w: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предназначенного для раздела на самостоятельные объекты недвижимости);</w:t>
            </w:r>
          </w:p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0256A6" w:rsidRPr="00A134C8" w:rsidTr="000B353E">
        <w:trPr>
          <w:trHeight w:val="1352"/>
          <w:jc w:val="center"/>
        </w:trPr>
        <w:tc>
          <w:tcPr>
            <w:tcW w:w="2350" w:type="dxa"/>
          </w:tcPr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Блокированная жилая застройка (2.3)</w:t>
            </w:r>
          </w:p>
        </w:tc>
        <w:tc>
          <w:tcPr>
            <w:tcW w:w="6784" w:type="dxa"/>
          </w:tcPr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0256A6" w:rsidRPr="00A134C8" w:rsidTr="000B353E">
        <w:trPr>
          <w:trHeight w:val="1352"/>
          <w:jc w:val="center"/>
        </w:trPr>
        <w:tc>
          <w:tcPr>
            <w:tcW w:w="2350" w:type="dxa"/>
          </w:tcPr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Бытовое обслуживание </w:t>
            </w: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784" w:type="dxa"/>
          </w:tcPr>
          <w:p w:rsidR="000256A6" w:rsidRPr="00A134C8" w:rsidRDefault="000256A6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:rsidR="000256A6" w:rsidRPr="00A134C8" w:rsidRDefault="000256A6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4C8" w:rsidRPr="00A134C8" w:rsidTr="000B353E">
        <w:trPr>
          <w:trHeight w:val="1352"/>
          <w:jc w:val="center"/>
        </w:trPr>
        <w:tc>
          <w:tcPr>
            <w:tcW w:w="2350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78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A134C8" w:rsidRPr="00A134C8" w:rsidTr="00D764FC">
        <w:trPr>
          <w:trHeight w:val="281"/>
          <w:jc w:val="center"/>
        </w:trPr>
        <w:tc>
          <w:tcPr>
            <w:tcW w:w="2350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A134C8" w:rsidRPr="00D764FC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26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7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A134C8" w:rsidRPr="00A134C8" w:rsidTr="000B353E">
        <w:trPr>
          <w:trHeight w:val="1352"/>
          <w:jc w:val="center"/>
        </w:trPr>
        <w:tc>
          <w:tcPr>
            <w:tcW w:w="2350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28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29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A134C8" w:rsidRPr="00A134C8" w:rsidTr="000B353E">
        <w:trPr>
          <w:trHeight w:val="1352"/>
          <w:jc w:val="center"/>
        </w:trPr>
        <w:tc>
          <w:tcPr>
            <w:tcW w:w="2350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8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A134C8" w:rsidRPr="00A134C8" w:rsidTr="000B353E">
        <w:trPr>
          <w:trHeight w:val="1352"/>
          <w:jc w:val="center"/>
        </w:trPr>
        <w:tc>
          <w:tcPr>
            <w:tcW w:w="2350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8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</w:t>
            </w: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туризм</w:t>
            </w:r>
            <w:proofErr w:type="gramEnd"/>
          </w:p>
        </w:tc>
      </w:tr>
    </w:tbl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lastRenderedPageBreak/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0B353E" w:rsidRPr="00A134C8" w:rsidTr="000B353E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B353E" w:rsidRPr="00A134C8" w:rsidTr="000B353E">
        <w:trPr>
          <w:trHeight w:val="262"/>
          <w:jc w:val="center"/>
        </w:trPr>
        <w:tc>
          <w:tcPr>
            <w:tcW w:w="2324" w:type="dxa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0B353E" w:rsidRPr="00A134C8" w:rsidRDefault="000B353E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pStyle w:val="a8"/>
              <w:rPr>
                <w:bCs/>
                <w:szCs w:val="24"/>
                <w:lang w:eastAsia="ru-RU"/>
              </w:rPr>
            </w:pPr>
            <w:r w:rsidRPr="00A134C8">
              <w:rPr>
                <w:bCs/>
                <w:szCs w:val="24"/>
                <w:lang w:eastAsia="ru-RU"/>
              </w:rPr>
              <w:t>Малоэтажная многоквартирная жилая застройка</w:t>
            </w:r>
          </w:p>
          <w:p w:rsidR="00A134C8" w:rsidRPr="00A134C8" w:rsidRDefault="00A134C8" w:rsidP="00EF3092">
            <w:pPr>
              <w:pStyle w:val="a8"/>
              <w:rPr>
                <w:szCs w:val="24"/>
              </w:rPr>
            </w:pPr>
            <w:r w:rsidRPr="00A134C8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A134C8" w:rsidRPr="00A134C8" w:rsidRDefault="00A134C8" w:rsidP="00EF3092">
            <w:pPr>
              <w:pStyle w:val="a8"/>
              <w:rPr>
                <w:szCs w:val="24"/>
              </w:rPr>
            </w:pPr>
            <w:r w:rsidRPr="00A134C8">
              <w:rPr>
                <w:szCs w:val="24"/>
              </w:rPr>
              <w:t>(2.2)</w:t>
            </w:r>
          </w:p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A134C8" w:rsidRPr="00A134C8" w:rsidRDefault="00A134C8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A134C8" w:rsidRPr="00A134C8" w:rsidRDefault="00A134C8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A134C8" w:rsidRPr="00A134C8" w:rsidRDefault="00A134C8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A134C8" w:rsidRPr="00A134C8" w:rsidRDefault="00A134C8" w:rsidP="00EF3092">
            <w:pPr>
              <w:pStyle w:val="a8"/>
              <w:jc w:val="both"/>
              <w:rPr>
                <w:szCs w:val="24"/>
              </w:rPr>
            </w:pPr>
            <w:r w:rsidRPr="00A134C8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A134C8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30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31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A134C8" w:rsidRPr="00A134C8" w:rsidTr="004B5D46">
        <w:trPr>
          <w:trHeight w:val="1159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Причалы для маломерных судов</w:t>
            </w:r>
            <w:r w:rsidRPr="00A134C8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  <w:p w:rsidR="00A134C8" w:rsidRPr="00A134C8" w:rsidRDefault="00A134C8" w:rsidP="00EF3092">
            <w:pPr>
              <w:pStyle w:val="a8"/>
              <w:rPr>
                <w:szCs w:val="24"/>
              </w:rPr>
            </w:pP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A134C8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A134C8" w:rsidRPr="00A134C8" w:rsidRDefault="00A134C8" w:rsidP="00EF3092">
            <w:pPr>
              <w:pStyle w:val="a8"/>
              <w:rPr>
                <w:szCs w:val="24"/>
              </w:rPr>
            </w:pP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A134C8" w:rsidRPr="00A134C8" w:rsidRDefault="00A134C8" w:rsidP="00EF3092">
            <w:pPr>
              <w:pStyle w:val="a8"/>
              <w:rPr>
                <w:szCs w:val="24"/>
                <w:lang w:eastAsia="ru-RU"/>
              </w:rPr>
            </w:pPr>
          </w:p>
        </w:tc>
      </w:tr>
      <w:tr w:rsidR="00A134C8" w:rsidRPr="00A134C8" w:rsidTr="000B353E">
        <w:trPr>
          <w:trHeight w:val="1921"/>
          <w:jc w:val="center"/>
        </w:trPr>
        <w:tc>
          <w:tcPr>
            <w:tcW w:w="232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A134C8" w:rsidRPr="00A134C8" w:rsidRDefault="00A134C8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A134C8" w:rsidRPr="00A134C8" w:rsidRDefault="00A134C8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32" w:anchor="/document/75062082/entry/1021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51E0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51E0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4B5D46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B353E" w:rsidRPr="00C51E09" w:rsidTr="000B353E">
        <w:trPr>
          <w:jc w:val="center"/>
        </w:trPr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СТРОИТЕЛЬСТВА, РЕКОНСТРУКЦИИ ОБЪЕКТОВ КАПИТАЛЬНОГО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СТРОИТЕЛЬСТВА</w:t>
            </w:r>
          </w:p>
        </w:tc>
      </w:tr>
      <w:tr w:rsidR="000B353E" w:rsidRPr="00C51E09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Коммунальное обслуживание (3.1)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C64DA6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85pt"/>
                <w:bCs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10 тыс.</w:t>
            </w:r>
            <w:r w:rsidR="00C64DA6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C51E09">
              <w:rPr>
                <w:rStyle w:val="85pt"/>
                <w:bCs/>
                <w:sz w:val="24"/>
                <w:szCs w:val="24"/>
              </w:rPr>
              <w:t>т/год, для газораспределительной станции – 0,01 га при производительности до 100 м.</w:t>
            </w:r>
            <w:r w:rsidR="00C64DA6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C51E09">
              <w:rPr>
                <w:rStyle w:val="85pt"/>
                <w:bCs/>
                <w:sz w:val="24"/>
                <w:szCs w:val="24"/>
              </w:rPr>
              <w:t>куб/час включительно.</w:t>
            </w:r>
          </w:p>
          <w:p w:rsidR="00C64DA6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85pt"/>
                <w:bCs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</w:t>
            </w:r>
            <w:proofErr w:type="gramStart"/>
            <w:r w:rsidRPr="00C51E09">
              <w:rPr>
                <w:rStyle w:val="85pt"/>
                <w:bCs/>
                <w:sz w:val="24"/>
                <w:szCs w:val="24"/>
              </w:rPr>
              <w:t>до</w:t>
            </w:r>
            <w:proofErr w:type="gramEnd"/>
            <w:r w:rsidRPr="00C51E09">
              <w:rPr>
                <w:rStyle w:val="85pt"/>
                <w:bCs/>
                <w:sz w:val="24"/>
                <w:szCs w:val="24"/>
              </w:rPr>
              <w:t xml:space="preserve"> 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5 Гкал/</w:t>
            </w:r>
            <w:proofErr w:type="gramStart"/>
            <w:r w:rsidRPr="00C51E09">
              <w:rPr>
                <w:rStyle w:val="85pt"/>
                <w:bCs/>
                <w:sz w:val="24"/>
                <w:szCs w:val="24"/>
              </w:rPr>
              <w:t>ч</w:t>
            </w:r>
            <w:proofErr w:type="gramEnd"/>
            <w:r w:rsidRPr="00C51E09">
              <w:rPr>
                <w:rStyle w:val="85pt"/>
                <w:bCs/>
                <w:sz w:val="24"/>
                <w:szCs w:val="24"/>
              </w:rPr>
              <w:t xml:space="preserve">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Предельное количество надземных этажей – 3. Предельная высота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объекта не более 20 м. Минимальная доля озеленения территории – 15%.</w:t>
            </w:r>
          </w:p>
        </w:tc>
      </w:tr>
      <w:tr w:rsidR="000B353E" w:rsidRPr="00C51E09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0B353E" w:rsidRPr="00C51E09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0B353E" w:rsidRPr="002A4A65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Улично-дорожная сеть (12.0.1)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Размещение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улично</w:t>
            </w:r>
            <w:r w:rsidRPr="00C51E09">
              <w:rPr>
                <w:rStyle w:val="85pt"/>
                <w:bCs/>
                <w:sz w:val="24"/>
                <w:szCs w:val="24"/>
              </w:rPr>
              <w:softHyphen/>
              <w:t>дорожной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lastRenderedPageBreak/>
              <w:t>велотранспортной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3. Для всех объектов основных и условно разрешенных видов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51E09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51E09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51E09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B353E" w:rsidRPr="00C51E09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B353E" w:rsidRPr="002A4A65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4B5D46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4. В дополнение для основного вида разрешенного использования "Общественное </w:t>
      </w:r>
      <w:r w:rsidRPr="00C51E09">
        <w:rPr>
          <w:rFonts w:ascii="Times New Roman" w:hAnsi="Times New Roman" w:cs="Times New Roman"/>
          <w:sz w:val="24"/>
          <w:szCs w:val="24"/>
        </w:rPr>
        <w:lastRenderedPageBreak/>
        <w:t>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B353E" w:rsidRPr="00C51E09" w:rsidTr="000B353E">
        <w:trPr>
          <w:jc w:val="center"/>
        </w:trPr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B353E" w:rsidRPr="00C51E09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в границах двух и более смежных земельных участков, то максимальный процент застройки земельного участка определяется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0B353E" w:rsidRPr="002A4A65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0B353E" w:rsidRPr="00C51E09" w:rsidRDefault="000B353E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0B353E" w:rsidRPr="00C51E09" w:rsidRDefault="000B353E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33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Минимальные размеры земельного участка – </w:t>
            </w:r>
            <w:r w:rsidR="00C64DA6">
              <w:rPr>
                <w:szCs w:val="24"/>
              </w:rPr>
              <w:br/>
            </w:r>
            <w:r w:rsidRPr="00C51E09">
              <w:rPr>
                <w:szCs w:val="24"/>
              </w:rPr>
              <w:t>1000 кв.</w:t>
            </w:r>
            <w:r w:rsidR="00C64DA6">
              <w:rPr>
                <w:szCs w:val="24"/>
              </w:rPr>
              <w:t xml:space="preserve"> </w:t>
            </w:r>
            <w:r w:rsidRPr="00C51E09">
              <w:rPr>
                <w:szCs w:val="24"/>
              </w:rPr>
              <w:t>м.</w:t>
            </w:r>
          </w:p>
          <w:p w:rsidR="000B353E" w:rsidRPr="00C51E09" w:rsidRDefault="000B353E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0B353E" w:rsidRPr="00C51E09" w:rsidRDefault="000B353E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0B353E" w:rsidRPr="00C51E09" w:rsidRDefault="000B353E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0B353E" w:rsidRPr="00C51E09" w:rsidRDefault="000B353E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Предельное количество надземных этажей – 4. </w:t>
            </w:r>
          </w:p>
          <w:p w:rsidR="000B353E" w:rsidRPr="00C51E09" w:rsidRDefault="000B353E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Предельная высота объекта не более 20 м.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51E09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40149E" w:rsidRPr="00D764FC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51E09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0B353E" w:rsidRPr="00C51E09" w:rsidTr="000B353E">
        <w:trPr>
          <w:jc w:val="center"/>
        </w:trPr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B353E" w:rsidRPr="002A4A65" w:rsidTr="000B353E">
        <w:trPr>
          <w:jc w:val="center"/>
        </w:trPr>
        <w:tc>
          <w:tcPr>
            <w:tcW w:w="3041" w:type="dxa"/>
          </w:tcPr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Обеспечение внутреннего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правопорядка (8.3)</w:t>
            </w:r>
          </w:p>
        </w:tc>
        <w:tc>
          <w:tcPr>
            <w:tcW w:w="3041" w:type="dxa"/>
          </w:tcPr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Размещение объектов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51E0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 xml:space="preserve">Минимальные размеры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>земельного участка для объектов пожарной охраны государственной противопожарной службы: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51E09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0B353E" w:rsidRPr="00C51E09" w:rsidRDefault="000B353E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0B353E" w:rsidRPr="00C51E09" w:rsidRDefault="000B353E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0B353E" w:rsidRPr="00C51E09" w:rsidRDefault="000B353E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AE2A25" w:rsidRPr="00AE2A25" w:rsidRDefault="000B353E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AE2A25">
        <w:rPr>
          <w:sz w:val="24"/>
          <w:szCs w:val="24"/>
        </w:rPr>
        <w:t xml:space="preserve">1.Водоснабжение, водоотведение: </w:t>
      </w:r>
      <w:r w:rsidR="00AE2A25" w:rsidRPr="00AE2A25">
        <w:rPr>
          <w:rStyle w:val="ac"/>
          <w:rFonts w:eastAsia="Lucida Sans Unicode"/>
          <w:b w:val="0"/>
          <w:sz w:val="24"/>
          <w:szCs w:val="24"/>
        </w:rPr>
        <w:t xml:space="preserve">возможная точка подключения к сетям водоснабжения: </w:t>
      </w:r>
      <w:r w:rsidR="00AE2A25" w:rsidRPr="00AE2A25">
        <w:rPr>
          <w:color w:val="000000"/>
          <w:sz w:val="24"/>
          <w:szCs w:val="24"/>
        </w:rPr>
        <w:t xml:space="preserve">существующий водопровод Ду-100 в районе дома № 47 в пос. Зеленец </w:t>
      </w:r>
      <w:r w:rsidR="00AE2A25" w:rsidRPr="00AE2A25">
        <w:rPr>
          <w:rStyle w:val="ac"/>
          <w:rFonts w:eastAsia="Lucida Sans Unicode"/>
          <w:b w:val="0"/>
          <w:sz w:val="24"/>
          <w:szCs w:val="24"/>
        </w:rPr>
        <w:t xml:space="preserve">на расстоянии </w:t>
      </w:r>
      <w:r w:rsidR="00AE2A25">
        <w:rPr>
          <w:rStyle w:val="ac"/>
          <w:rFonts w:eastAsia="Lucida Sans Unicode"/>
          <w:b w:val="0"/>
          <w:sz w:val="24"/>
          <w:szCs w:val="24"/>
        </w:rPr>
        <w:br/>
      </w:r>
      <w:r w:rsidR="00AE2A25" w:rsidRPr="00AE2A25">
        <w:rPr>
          <w:color w:val="000000"/>
          <w:sz w:val="24"/>
          <w:szCs w:val="24"/>
        </w:rPr>
        <w:t xml:space="preserve">4,1 км от земельного участка </w:t>
      </w:r>
      <w:r w:rsidR="00AE2A25">
        <w:rPr>
          <w:color w:val="000000"/>
          <w:sz w:val="24"/>
          <w:szCs w:val="24"/>
        </w:rPr>
        <w:t xml:space="preserve">с кадастровым номером </w:t>
      </w:r>
      <w:r w:rsidR="00AE2A25" w:rsidRPr="00AE2A25">
        <w:rPr>
          <w:color w:val="000000"/>
          <w:sz w:val="24"/>
          <w:szCs w:val="24"/>
        </w:rPr>
        <w:t>29:22:090401:437.</w:t>
      </w:r>
    </w:p>
    <w:p w:rsidR="00AE2A25" w:rsidRPr="00AE2A25" w:rsidRDefault="00AE2A25" w:rsidP="00EF3092">
      <w:pPr>
        <w:pStyle w:val="80"/>
        <w:shd w:val="clear" w:color="auto" w:fill="auto"/>
        <w:spacing w:before="0" w:after="0" w:line="240" w:lineRule="auto"/>
        <w:ind w:left="20"/>
        <w:rPr>
          <w:b w:val="0"/>
          <w:sz w:val="24"/>
          <w:szCs w:val="24"/>
        </w:rPr>
      </w:pPr>
      <w:r w:rsidRPr="00AE2A25">
        <w:rPr>
          <w:b w:val="0"/>
          <w:color w:val="000000"/>
          <w:sz w:val="24"/>
          <w:szCs w:val="24"/>
        </w:rPr>
        <w:t>Возможная точка подключения к сетям водоотведения:</w:t>
      </w:r>
    </w:p>
    <w:p w:rsidR="00AE2A25" w:rsidRPr="00AE2A25" w:rsidRDefault="00AE2A2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AE2A25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.</w:t>
      </w:r>
      <w:r w:rsidRPr="00AE2A25">
        <w:rPr>
          <w:color w:val="000000"/>
          <w:sz w:val="24"/>
          <w:szCs w:val="24"/>
        </w:rPr>
        <w:t xml:space="preserve">существующий канализационный коллектор Ду-150 в районе дома № 47 в пос. Зеленец на расстоянии 3,5 км от земельного участка </w:t>
      </w:r>
      <w:r>
        <w:rPr>
          <w:color w:val="000000"/>
          <w:sz w:val="24"/>
          <w:szCs w:val="24"/>
        </w:rPr>
        <w:t>с кадастровым номером</w:t>
      </w:r>
      <w:r w:rsidRPr="00AE2A25">
        <w:rPr>
          <w:color w:val="000000"/>
          <w:sz w:val="24"/>
          <w:szCs w:val="24"/>
        </w:rPr>
        <w:t xml:space="preserve"> 29:22:090401:437.</w:t>
      </w:r>
    </w:p>
    <w:p w:rsidR="00AE2A25" w:rsidRPr="00AE2A25" w:rsidRDefault="00AE2A25" w:rsidP="00EF3092">
      <w:pPr>
        <w:pStyle w:val="1"/>
        <w:shd w:val="clear" w:color="auto" w:fill="auto"/>
        <w:tabs>
          <w:tab w:val="left" w:pos="247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 w:rsidRPr="00AE2A25">
        <w:rPr>
          <w:color w:val="000000"/>
          <w:sz w:val="24"/>
          <w:szCs w:val="24"/>
        </w:rPr>
        <w:t>устройство локальных очистных сооружений или водонепроницаемого септика.</w:t>
      </w:r>
    </w:p>
    <w:p w:rsidR="00AE2A25" w:rsidRPr="00AE2A25" w:rsidRDefault="00AE2A25" w:rsidP="00EF3092">
      <w:pPr>
        <w:pStyle w:val="80"/>
        <w:shd w:val="clear" w:color="auto" w:fill="auto"/>
        <w:spacing w:before="0" w:after="0" w:line="240" w:lineRule="auto"/>
        <w:ind w:left="20"/>
        <w:rPr>
          <w:b w:val="0"/>
          <w:sz w:val="24"/>
          <w:szCs w:val="24"/>
        </w:rPr>
      </w:pPr>
      <w:r w:rsidRPr="00AE2A25">
        <w:rPr>
          <w:b w:val="0"/>
          <w:color w:val="000000"/>
          <w:sz w:val="24"/>
          <w:szCs w:val="24"/>
        </w:rPr>
        <w:t>Максимальный расход питьевой воды из сети водоснабжения в точке подключения:</w:t>
      </w:r>
    </w:p>
    <w:p w:rsidR="00AE2A25" w:rsidRPr="00AE2A25" w:rsidRDefault="00AE2A25" w:rsidP="00EF3092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AE2A25">
        <w:rPr>
          <w:color w:val="000000"/>
          <w:sz w:val="24"/>
          <w:szCs w:val="24"/>
        </w:rPr>
        <w:t>0,5 м</w:t>
      </w:r>
      <w:r>
        <w:rPr>
          <w:color w:val="000000"/>
          <w:sz w:val="24"/>
          <w:szCs w:val="24"/>
        </w:rPr>
        <w:t>. куб</w:t>
      </w:r>
      <w:r w:rsidRPr="00AE2A25">
        <w:rPr>
          <w:color w:val="000000"/>
          <w:sz w:val="24"/>
          <w:szCs w:val="24"/>
        </w:rPr>
        <w:t>/</w:t>
      </w:r>
      <w:proofErr w:type="spellStart"/>
      <w:r w:rsidRPr="00AE2A25">
        <w:rPr>
          <w:color w:val="000000"/>
          <w:sz w:val="24"/>
          <w:szCs w:val="24"/>
        </w:rPr>
        <w:t>сут</w:t>
      </w:r>
      <w:proofErr w:type="spellEnd"/>
      <w:r w:rsidRPr="00AE2A25">
        <w:rPr>
          <w:color w:val="000000"/>
          <w:sz w:val="24"/>
          <w:szCs w:val="24"/>
        </w:rPr>
        <w:t>.</w:t>
      </w:r>
    </w:p>
    <w:p w:rsidR="00AE2A25" w:rsidRPr="00AE2A25" w:rsidRDefault="00AE2A25" w:rsidP="00EF3092">
      <w:pPr>
        <w:pStyle w:val="80"/>
        <w:shd w:val="clear" w:color="auto" w:fill="auto"/>
        <w:spacing w:before="0" w:after="0" w:line="240" w:lineRule="auto"/>
        <w:ind w:left="20" w:right="20"/>
        <w:rPr>
          <w:b w:val="0"/>
          <w:sz w:val="24"/>
          <w:szCs w:val="24"/>
        </w:rPr>
      </w:pPr>
      <w:r w:rsidRPr="00AE2A25">
        <w:rPr>
          <w:b w:val="0"/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AE2A25">
        <w:rPr>
          <w:rStyle w:val="81"/>
          <w:rFonts w:eastAsia="Batang"/>
          <w:bCs/>
          <w:sz w:val="24"/>
          <w:szCs w:val="24"/>
        </w:rPr>
        <w:t>0,5 м</w:t>
      </w:r>
      <w:r w:rsidRPr="00AE2A25">
        <w:rPr>
          <w:color w:val="000000"/>
          <w:sz w:val="24"/>
          <w:szCs w:val="24"/>
        </w:rPr>
        <w:t xml:space="preserve"> </w:t>
      </w:r>
      <w:r w:rsidRPr="00AE2A25">
        <w:rPr>
          <w:b w:val="0"/>
          <w:color w:val="000000"/>
          <w:sz w:val="24"/>
          <w:szCs w:val="24"/>
        </w:rPr>
        <w:t>куб</w:t>
      </w:r>
      <w:r w:rsidRPr="00AE2A25">
        <w:rPr>
          <w:rStyle w:val="81"/>
          <w:rFonts w:eastAsia="Batang"/>
          <w:bCs/>
          <w:sz w:val="24"/>
          <w:szCs w:val="24"/>
        </w:rPr>
        <w:t>/</w:t>
      </w:r>
      <w:proofErr w:type="spellStart"/>
      <w:r w:rsidRPr="00AE2A25">
        <w:rPr>
          <w:rStyle w:val="81"/>
          <w:rFonts w:eastAsia="Batang"/>
          <w:bCs/>
          <w:sz w:val="24"/>
          <w:szCs w:val="24"/>
        </w:rPr>
        <w:t>сут</w:t>
      </w:r>
      <w:proofErr w:type="spellEnd"/>
      <w:r w:rsidRPr="00AE2A25">
        <w:rPr>
          <w:rStyle w:val="81"/>
          <w:rFonts w:eastAsia="Batang"/>
          <w:bCs/>
          <w:sz w:val="24"/>
          <w:szCs w:val="24"/>
        </w:rPr>
        <w:t>.</w:t>
      </w:r>
    </w:p>
    <w:p w:rsidR="00AE2A25" w:rsidRPr="00AE2A25" w:rsidRDefault="00AE2A2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AE2A25">
        <w:rPr>
          <w:color w:val="000000"/>
          <w:sz w:val="24"/>
          <w:szCs w:val="24"/>
        </w:rPr>
        <w:t>Срок подключения объекта к сетям водоснабжения и водоотведения: 18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AE2A25" w:rsidRDefault="00AE2A25" w:rsidP="00EF3092">
      <w:pPr>
        <w:pStyle w:val="80"/>
        <w:shd w:val="clear" w:color="auto" w:fill="auto"/>
        <w:spacing w:before="0" w:after="0" w:line="240" w:lineRule="auto"/>
        <w:ind w:left="20"/>
        <w:rPr>
          <w:b w:val="0"/>
          <w:color w:val="000000"/>
          <w:sz w:val="24"/>
          <w:szCs w:val="24"/>
        </w:rPr>
      </w:pPr>
      <w:r w:rsidRPr="00AE2A25">
        <w:rPr>
          <w:b w:val="0"/>
          <w:color w:val="000000"/>
          <w:sz w:val="24"/>
          <w:szCs w:val="24"/>
        </w:rPr>
        <w:t>Срок действия технических условий: 3 года.</w:t>
      </w:r>
    </w:p>
    <w:p w:rsidR="00AE2A25" w:rsidRPr="00AE2A25" w:rsidRDefault="00AE2A25" w:rsidP="00EF3092">
      <w:pPr>
        <w:pStyle w:val="80"/>
        <w:shd w:val="clear" w:color="auto" w:fill="auto"/>
        <w:spacing w:before="0" w:after="0" w:line="240" w:lineRule="auto"/>
        <w:ind w:left="20"/>
        <w:rPr>
          <w:b w:val="0"/>
          <w:sz w:val="24"/>
          <w:szCs w:val="24"/>
        </w:rPr>
      </w:pPr>
      <w:proofErr w:type="gramStart"/>
      <w:r w:rsidRPr="00AE2A25">
        <w:rPr>
          <w:b w:val="0"/>
          <w:color w:val="000000"/>
          <w:sz w:val="24"/>
          <w:szCs w:val="24"/>
        </w:rPr>
        <w:t xml:space="preserve">Плата за подключение (технологическое присоединение) объекта определяется </w:t>
      </w:r>
      <w:r>
        <w:rPr>
          <w:b w:val="0"/>
          <w:color w:val="000000"/>
          <w:sz w:val="24"/>
          <w:szCs w:val="24"/>
        </w:rPr>
        <w:br/>
      </w:r>
      <w:r w:rsidRPr="00AE2A25">
        <w:rPr>
          <w:b w:val="0"/>
          <w:color w:val="000000"/>
          <w:sz w:val="24"/>
          <w:szCs w:val="24"/>
        </w:rPr>
        <w:lastRenderedPageBreak/>
        <w:t>на основании</w:t>
      </w:r>
      <w:r>
        <w:rPr>
          <w:b w:val="0"/>
          <w:color w:val="000000"/>
          <w:sz w:val="24"/>
          <w:szCs w:val="24"/>
        </w:rPr>
        <w:t xml:space="preserve"> п</w:t>
      </w:r>
      <w:r w:rsidRPr="00AE2A25">
        <w:rPr>
          <w:b w:val="0"/>
          <w:color w:val="000000"/>
          <w:sz w:val="24"/>
          <w:szCs w:val="24"/>
        </w:rPr>
        <w:t xml:space="preserve">остановления Агентства по тарифам и ценам Архангельской области </w:t>
      </w:r>
      <w:r>
        <w:rPr>
          <w:b w:val="0"/>
          <w:color w:val="000000"/>
          <w:sz w:val="24"/>
          <w:szCs w:val="24"/>
        </w:rPr>
        <w:br/>
      </w:r>
      <w:r w:rsidRPr="00AE2A25">
        <w:rPr>
          <w:b w:val="0"/>
          <w:color w:val="000000"/>
          <w:sz w:val="24"/>
          <w:szCs w:val="24"/>
        </w:rPr>
        <w:t xml:space="preserve">от </w:t>
      </w:r>
      <w:r>
        <w:rPr>
          <w:b w:val="0"/>
          <w:color w:val="000000"/>
          <w:sz w:val="24"/>
          <w:szCs w:val="24"/>
        </w:rPr>
        <w:t>12 декабря 2023 года № 75-в/27 "</w:t>
      </w:r>
      <w:r w:rsidRPr="00AE2A25">
        <w:rPr>
          <w:b w:val="0"/>
          <w:color w:val="000000"/>
          <w:sz w:val="24"/>
          <w:szCs w:val="24"/>
        </w:rPr>
        <w:t xml:space="preserve">Об установлении тарифов на подключение (технологическое присоединение) объектов капитального строительства </w:t>
      </w:r>
      <w:r>
        <w:rPr>
          <w:b w:val="0"/>
          <w:color w:val="000000"/>
          <w:sz w:val="24"/>
          <w:szCs w:val="24"/>
        </w:rPr>
        <w:br/>
      </w:r>
      <w:r w:rsidRPr="00AE2A25">
        <w:rPr>
          <w:b w:val="0"/>
          <w:color w:val="000000"/>
          <w:sz w:val="24"/>
          <w:szCs w:val="24"/>
        </w:rPr>
        <w:t>к централизованным системам холодного водоснабжени</w:t>
      </w:r>
      <w:r>
        <w:rPr>
          <w:b w:val="0"/>
          <w:color w:val="000000"/>
          <w:sz w:val="24"/>
          <w:szCs w:val="24"/>
        </w:rPr>
        <w:t>я и водоотведения МУП "Водоочистка"</w:t>
      </w:r>
      <w:r w:rsidRPr="00AE2A25">
        <w:rPr>
          <w:b w:val="0"/>
          <w:color w:val="000000"/>
          <w:sz w:val="24"/>
          <w:szCs w:val="24"/>
        </w:rPr>
        <w:t xml:space="preserve"> н</w:t>
      </w:r>
      <w:r>
        <w:rPr>
          <w:b w:val="0"/>
          <w:color w:val="000000"/>
          <w:sz w:val="24"/>
          <w:szCs w:val="24"/>
        </w:rPr>
        <w:t>а территории городского округа "Город Архангельск"</w:t>
      </w:r>
      <w:r w:rsidRPr="00AE2A25">
        <w:rPr>
          <w:b w:val="0"/>
          <w:color w:val="000000"/>
          <w:sz w:val="24"/>
          <w:szCs w:val="24"/>
        </w:rPr>
        <w:t xml:space="preserve"> (за исключением территорий, ограниченных улицами КИЗ Силикат 1-я Линия.</w:t>
      </w:r>
      <w:proofErr w:type="gramEnd"/>
      <w:r w:rsidRPr="00AE2A25">
        <w:rPr>
          <w:b w:val="0"/>
          <w:color w:val="000000"/>
          <w:sz w:val="24"/>
          <w:szCs w:val="24"/>
        </w:rPr>
        <w:t xml:space="preserve"> </w:t>
      </w:r>
      <w:proofErr w:type="gramStart"/>
      <w:r w:rsidRPr="00AE2A25">
        <w:rPr>
          <w:b w:val="0"/>
          <w:color w:val="000000"/>
          <w:sz w:val="24"/>
          <w:szCs w:val="24"/>
        </w:rPr>
        <w:t>КИЗ Силикат 2-я Линия территориал</w:t>
      </w:r>
      <w:r>
        <w:rPr>
          <w:b w:val="0"/>
          <w:color w:val="000000"/>
          <w:sz w:val="24"/>
          <w:szCs w:val="24"/>
        </w:rPr>
        <w:t>ьного округа Варавино-Фактория)"</w:t>
      </w:r>
      <w:r w:rsidRPr="00AE2A25">
        <w:rPr>
          <w:b w:val="0"/>
          <w:color w:val="000000"/>
          <w:sz w:val="24"/>
          <w:szCs w:val="24"/>
        </w:rPr>
        <w:t>.</w:t>
      </w:r>
      <w:proofErr w:type="gramEnd"/>
    </w:p>
    <w:p w:rsidR="000B353E" w:rsidRPr="00C51E09" w:rsidRDefault="00AE2A2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AE2A25">
        <w:rPr>
          <w:color w:val="000000"/>
          <w:sz w:val="24"/>
          <w:szCs w:val="24"/>
        </w:rPr>
        <w:t>Примечание: технические условия носят информационный характер и не предоставляют право на осуществление строительно-монтажных работ по устройству сетей водоснабжения и канализации до заключения договоров на подключение (технологическое присоединение), а также не свидетельствуют о резервировании указанной нагрузки в целях подключения объекта Заказчика. Заказчику предоставляется право в течение 1 года с момента выдачи настоящих технических условий определить уровень необходимой подключаемой нагрузки</w:t>
      </w:r>
      <w:r>
        <w:rPr>
          <w:color w:val="000000"/>
          <w:sz w:val="24"/>
          <w:szCs w:val="24"/>
        </w:rPr>
        <w:t xml:space="preserve"> и обратиться в адрес МУП "Водоочистка"</w:t>
      </w:r>
      <w:r w:rsidRPr="00AE2A25">
        <w:rPr>
          <w:color w:val="000000"/>
          <w:sz w:val="24"/>
          <w:szCs w:val="24"/>
        </w:rPr>
        <w:t xml:space="preserve"> с заявлением о подключении (о заключении догово</w:t>
      </w:r>
      <w:r>
        <w:rPr>
          <w:color w:val="000000"/>
          <w:sz w:val="24"/>
          <w:szCs w:val="24"/>
        </w:rPr>
        <w:t>ра о подключении) объекта. МУП "Водоочистка"</w:t>
      </w:r>
      <w:r w:rsidRPr="00AE2A25">
        <w:rPr>
          <w:color w:val="000000"/>
          <w:sz w:val="24"/>
          <w:szCs w:val="24"/>
        </w:rPr>
        <w:t xml:space="preserve"> оставляет за собой право перераспределения и резервирования оставшейся доступной для подключения нагрузки, в соответствии с очерёдностью заключения договоров о подключении с заявителями в целях подключения объектов капитального строительства к централиз</w:t>
      </w:r>
      <w:r>
        <w:rPr>
          <w:color w:val="000000"/>
          <w:sz w:val="24"/>
          <w:szCs w:val="24"/>
        </w:rPr>
        <w:t xml:space="preserve">ованным системам водоснабжения и водоотведения </w:t>
      </w:r>
      <w:r>
        <w:rPr>
          <w:color w:val="000000"/>
          <w:sz w:val="24"/>
          <w:szCs w:val="24"/>
        </w:rPr>
        <w:br/>
      </w:r>
      <w:r w:rsidR="000B353E" w:rsidRPr="00C51E09">
        <w:rPr>
          <w:sz w:val="24"/>
          <w:szCs w:val="24"/>
        </w:rPr>
        <w:t>(п</w:t>
      </w:r>
      <w:r>
        <w:rPr>
          <w:sz w:val="24"/>
          <w:szCs w:val="24"/>
        </w:rPr>
        <w:t>исьм</w:t>
      </w:r>
      <w:proofErr w:type="gramStart"/>
      <w:r>
        <w:rPr>
          <w:sz w:val="24"/>
          <w:szCs w:val="24"/>
        </w:rPr>
        <w:t>о ООО</w:t>
      </w:r>
      <w:proofErr w:type="gramEnd"/>
      <w:r>
        <w:rPr>
          <w:sz w:val="24"/>
          <w:szCs w:val="24"/>
        </w:rPr>
        <w:t xml:space="preserve"> "РВК-Архангельск" от 31 июля</w:t>
      </w:r>
      <w:r w:rsidR="000B353E" w:rsidRPr="00C51E09">
        <w:rPr>
          <w:sz w:val="24"/>
          <w:szCs w:val="24"/>
        </w:rPr>
        <w:t xml:space="preserve"> </w:t>
      </w:r>
      <w:r>
        <w:rPr>
          <w:sz w:val="24"/>
          <w:szCs w:val="24"/>
        </w:rPr>
        <w:t>2024 года № 15-10/2866</w:t>
      </w:r>
      <w:r w:rsidR="000B353E" w:rsidRPr="00C51E09">
        <w:rPr>
          <w:sz w:val="24"/>
          <w:szCs w:val="24"/>
        </w:rPr>
        <w:t>).</w:t>
      </w:r>
    </w:p>
    <w:p w:rsidR="00244B15" w:rsidRPr="00244B15" w:rsidRDefault="000B353E" w:rsidP="00EF3092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244B15">
        <w:rPr>
          <w:sz w:val="24"/>
          <w:szCs w:val="24"/>
        </w:rPr>
        <w:t xml:space="preserve">2.Электроснабжение: </w:t>
      </w:r>
      <w:r w:rsidR="00244B15">
        <w:rPr>
          <w:color w:val="000000"/>
          <w:sz w:val="24"/>
          <w:szCs w:val="24"/>
        </w:rPr>
        <w:t>возможность</w:t>
      </w:r>
      <w:r w:rsidR="00244B15" w:rsidRPr="00244B15">
        <w:rPr>
          <w:color w:val="000000"/>
          <w:sz w:val="24"/>
          <w:szCs w:val="24"/>
        </w:rPr>
        <w:t xml:space="preserve"> присоединения к электрическим се</w:t>
      </w:r>
      <w:r w:rsidR="00244B15">
        <w:rPr>
          <w:color w:val="000000"/>
          <w:sz w:val="24"/>
          <w:szCs w:val="24"/>
        </w:rPr>
        <w:t>тям Архангельского филиала ПАО "</w:t>
      </w:r>
      <w:proofErr w:type="spellStart"/>
      <w:r w:rsidR="00244B15">
        <w:rPr>
          <w:color w:val="000000"/>
          <w:sz w:val="24"/>
          <w:szCs w:val="24"/>
        </w:rPr>
        <w:t>Россети</w:t>
      </w:r>
      <w:proofErr w:type="spellEnd"/>
      <w:r w:rsidR="00244B15">
        <w:rPr>
          <w:color w:val="000000"/>
          <w:sz w:val="24"/>
          <w:szCs w:val="24"/>
        </w:rPr>
        <w:t xml:space="preserve"> Северо-Запад"</w:t>
      </w:r>
      <w:r w:rsidR="00244B15" w:rsidRPr="00244B15">
        <w:rPr>
          <w:color w:val="000000"/>
          <w:sz w:val="24"/>
          <w:szCs w:val="24"/>
        </w:rPr>
        <w:t xml:space="preserve"> </w:t>
      </w:r>
      <w:proofErr w:type="spellStart"/>
      <w:r w:rsidR="00244B15" w:rsidRPr="00244B15">
        <w:rPr>
          <w:color w:val="000000"/>
          <w:sz w:val="24"/>
          <w:szCs w:val="24"/>
        </w:rPr>
        <w:t>энергопринимающих</w:t>
      </w:r>
      <w:proofErr w:type="spellEnd"/>
      <w:r w:rsidR="00244B15" w:rsidRPr="00244B15">
        <w:rPr>
          <w:color w:val="000000"/>
          <w:sz w:val="24"/>
          <w:szCs w:val="24"/>
        </w:rPr>
        <w:t xml:space="preserve"> устройств объекта капиталь</w:t>
      </w:r>
      <w:r w:rsidR="00244B15">
        <w:rPr>
          <w:color w:val="000000"/>
          <w:sz w:val="24"/>
          <w:szCs w:val="24"/>
        </w:rPr>
        <w:t>ного строительства (назначение "жилое"</w:t>
      </w:r>
      <w:r w:rsidR="00244B15" w:rsidRPr="00244B15">
        <w:rPr>
          <w:color w:val="000000"/>
          <w:sz w:val="24"/>
          <w:szCs w:val="24"/>
        </w:rPr>
        <w:t xml:space="preserve">) по адресу: г. Архангельск, </w:t>
      </w:r>
      <w:r w:rsidR="00244B15">
        <w:rPr>
          <w:color w:val="000000"/>
          <w:sz w:val="24"/>
          <w:szCs w:val="24"/>
        </w:rPr>
        <w:br/>
      </w:r>
      <w:r w:rsidR="00244B15" w:rsidRPr="00244B15">
        <w:rPr>
          <w:color w:val="000000"/>
          <w:sz w:val="24"/>
          <w:szCs w:val="24"/>
        </w:rPr>
        <w:t xml:space="preserve">ул. </w:t>
      </w:r>
      <w:proofErr w:type="spellStart"/>
      <w:r w:rsidR="00244B15" w:rsidRPr="00244B15">
        <w:rPr>
          <w:color w:val="000000"/>
          <w:sz w:val="24"/>
          <w:szCs w:val="24"/>
        </w:rPr>
        <w:t>Комбинатовская</w:t>
      </w:r>
      <w:proofErr w:type="spellEnd"/>
      <w:r w:rsidR="00244B15" w:rsidRPr="00244B15">
        <w:rPr>
          <w:color w:val="000000"/>
          <w:sz w:val="24"/>
          <w:szCs w:val="24"/>
        </w:rPr>
        <w:t>, земельный участок 73/3, кадастровый номер земельного участка 29:22:0904</w:t>
      </w:r>
      <w:r w:rsidR="00244B15">
        <w:rPr>
          <w:color w:val="000000"/>
          <w:sz w:val="24"/>
          <w:szCs w:val="24"/>
        </w:rPr>
        <w:t>01:437 (далее - Объект), сообщаем</w:t>
      </w:r>
      <w:r w:rsidR="00244B15" w:rsidRPr="00244B15">
        <w:rPr>
          <w:color w:val="000000"/>
          <w:sz w:val="24"/>
          <w:szCs w:val="24"/>
        </w:rPr>
        <w:t xml:space="preserve"> следующее.</w:t>
      </w:r>
    </w:p>
    <w:p w:rsidR="00244B15" w:rsidRPr="00244B15" w:rsidRDefault="00244B15" w:rsidP="00EF3092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>Последовательность мероприятий по технологическ</w:t>
      </w:r>
      <w:r>
        <w:rPr>
          <w:color w:val="000000"/>
          <w:sz w:val="24"/>
          <w:szCs w:val="24"/>
        </w:rPr>
        <w:t>ому присоединению определяется "</w:t>
      </w:r>
      <w:r w:rsidRPr="00244B15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Pr="00244B15">
        <w:rPr>
          <w:color w:val="000000"/>
          <w:sz w:val="24"/>
          <w:szCs w:val="24"/>
        </w:rPr>
        <w:t>энергоприним</w:t>
      </w:r>
      <w:r>
        <w:rPr>
          <w:color w:val="000000"/>
          <w:sz w:val="24"/>
          <w:szCs w:val="24"/>
        </w:rPr>
        <w:t>ающих</w:t>
      </w:r>
      <w:proofErr w:type="spellEnd"/>
      <w:r>
        <w:rPr>
          <w:color w:val="000000"/>
          <w:sz w:val="24"/>
          <w:szCs w:val="24"/>
        </w:rPr>
        <w:t xml:space="preserve"> устройств потребителей..."</w:t>
      </w:r>
      <w:r w:rsidRPr="00244B15">
        <w:rPr>
          <w:color w:val="000000"/>
          <w:sz w:val="24"/>
          <w:szCs w:val="24"/>
        </w:rPr>
        <w:t xml:space="preserve">, утверждёнными </w:t>
      </w:r>
      <w:r>
        <w:rPr>
          <w:color w:val="000000"/>
          <w:sz w:val="24"/>
          <w:szCs w:val="24"/>
        </w:rPr>
        <w:t>п</w:t>
      </w:r>
      <w:r w:rsidRPr="00244B15">
        <w:rPr>
          <w:color w:val="000000"/>
          <w:sz w:val="24"/>
          <w:szCs w:val="24"/>
        </w:rPr>
        <w:t>остановлением Правительств</w:t>
      </w:r>
      <w:r w:rsidR="004F2E0A">
        <w:rPr>
          <w:color w:val="000000"/>
          <w:sz w:val="24"/>
          <w:szCs w:val="24"/>
        </w:rPr>
        <w:t xml:space="preserve">а Российской Федерации от 27 декабря </w:t>
      </w:r>
      <w:r w:rsidRPr="00244B15">
        <w:rPr>
          <w:color w:val="000000"/>
          <w:sz w:val="24"/>
          <w:szCs w:val="24"/>
        </w:rPr>
        <w:t xml:space="preserve">2004 </w:t>
      </w:r>
      <w:r w:rsidR="004F2E0A">
        <w:rPr>
          <w:color w:val="000000"/>
          <w:sz w:val="24"/>
          <w:szCs w:val="24"/>
        </w:rPr>
        <w:t xml:space="preserve">года </w:t>
      </w:r>
      <w:r w:rsidRPr="00244B15">
        <w:rPr>
          <w:color w:val="000000"/>
          <w:sz w:val="24"/>
          <w:szCs w:val="24"/>
        </w:rPr>
        <w:t>№ 861 (далее - Правила ТП).</w:t>
      </w:r>
    </w:p>
    <w:p w:rsidR="00244B15" w:rsidRPr="00244B15" w:rsidRDefault="00244B15" w:rsidP="00EF3092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244B15">
        <w:rPr>
          <w:color w:val="000000"/>
          <w:sz w:val="24"/>
          <w:szCs w:val="24"/>
        </w:rPr>
        <w:t>энергопринимающих</w:t>
      </w:r>
      <w:proofErr w:type="spellEnd"/>
      <w:r w:rsidRPr="00244B15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244B15">
        <w:rPr>
          <w:color w:val="000000"/>
          <w:sz w:val="24"/>
          <w:szCs w:val="24"/>
        </w:rPr>
        <w:t>кВ</w:t>
      </w:r>
      <w:proofErr w:type="spellEnd"/>
      <w:r w:rsidRPr="00244B15">
        <w:rPr>
          <w:color w:val="000000"/>
          <w:sz w:val="24"/>
          <w:szCs w:val="24"/>
        </w:rPr>
        <w:t xml:space="preserve"> к электрическим се</w:t>
      </w:r>
      <w:r>
        <w:rPr>
          <w:color w:val="000000"/>
          <w:sz w:val="24"/>
          <w:szCs w:val="24"/>
        </w:rPr>
        <w:t>тям Архангельского филиала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244B15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244B15" w:rsidRPr="00244B15" w:rsidRDefault="00244B15" w:rsidP="00EF3092">
      <w:pPr>
        <w:pStyle w:val="1"/>
        <w:shd w:val="clear" w:color="auto" w:fill="auto"/>
        <w:tabs>
          <w:tab w:val="left" w:pos="938"/>
        </w:tabs>
        <w:spacing w:after="0" w:line="240" w:lineRule="auto"/>
        <w:ind w:right="4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строительство В</w:t>
      </w:r>
      <w:r w:rsidRPr="00244B15">
        <w:rPr>
          <w:color w:val="000000"/>
          <w:sz w:val="24"/>
          <w:szCs w:val="24"/>
        </w:rPr>
        <w:t xml:space="preserve">Л-0,4 </w:t>
      </w:r>
      <w:proofErr w:type="spellStart"/>
      <w:r w:rsidRPr="00244B15">
        <w:rPr>
          <w:color w:val="000000"/>
          <w:sz w:val="24"/>
          <w:szCs w:val="24"/>
        </w:rPr>
        <w:t>кВ</w:t>
      </w:r>
      <w:proofErr w:type="spellEnd"/>
      <w:r w:rsidRPr="00244B15">
        <w:rPr>
          <w:color w:val="000000"/>
          <w:sz w:val="24"/>
          <w:szCs w:val="24"/>
        </w:rPr>
        <w:t xml:space="preserve"> от опоры </w:t>
      </w:r>
      <w:r w:rsidRPr="00244B15">
        <w:rPr>
          <w:color w:val="000000"/>
          <w:sz w:val="24"/>
          <w:szCs w:val="24"/>
          <w:lang w:val="en-US"/>
        </w:rPr>
        <w:t>BJI</w:t>
      </w:r>
      <w:r w:rsidRPr="00244B15">
        <w:rPr>
          <w:color w:val="000000"/>
          <w:sz w:val="24"/>
          <w:szCs w:val="24"/>
        </w:rPr>
        <w:t>-769/2 до вводно-распределительного устройства Объекта;</w:t>
      </w:r>
    </w:p>
    <w:p w:rsidR="00244B15" w:rsidRPr="00244B15" w:rsidRDefault="00244B15" w:rsidP="00EF3092">
      <w:pPr>
        <w:pStyle w:val="1"/>
        <w:shd w:val="clear" w:color="auto" w:fill="auto"/>
        <w:tabs>
          <w:tab w:val="left" w:pos="931"/>
        </w:tabs>
        <w:spacing w:after="0" w:line="240" w:lineRule="auto"/>
        <w:ind w:right="4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>-точку учёта электрической энергии определить на границе балансовой принадлежности электрических сетей.</w:t>
      </w:r>
    </w:p>
    <w:p w:rsidR="00244B15" w:rsidRPr="00244B15" w:rsidRDefault="00244B15" w:rsidP="00EF3092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>Коммерческий учёт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посредством интеллектуальных систем учёта электрической энергии (мощности).</w:t>
      </w:r>
    </w:p>
    <w:p w:rsidR="00244B15" w:rsidRPr="00244B15" w:rsidRDefault="00244B15" w:rsidP="00EF3092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244B15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  <w:t xml:space="preserve">с </w:t>
      </w:r>
      <w:r w:rsidRPr="00244B15">
        <w:rPr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>ми ТП</w:t>
      </w:r>
      <w:r w:rsidRPr="00244B15">
        <w:rPr>
          <w:color w:val="000000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244B15">
        <w:rPr>
          <w:color w:val="000000"/>
          <w:sz w:val="24"/>
          <w:szCs w:val="24"/>
        </w:rPr>
        <w:t>связи</w:t>
      </w:r>
      <w:proofErr w:type="gramEnd"/>
      <w:r w:rsidRPr="00244B15"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244B15" w:rsidRPr="00244B15" w:rsidRDefault="00244B1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244B15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244B15">
        <w:rPr>
          <w:color w:val="000000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</w:r>
      <w:r w:rsidRPr="00244B15">
        <w:rPr>
          <w:color w:val="000000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244B15">
        <w:rPr>
          <w:color w:val="000000"/>
          <w:sz w:val="24"/>
          <w:szCs w:val="24"/>
        </w:rPr>
        <w:t xml:space="preserve"> и ценам Архангельской области </w:t>
      </w:r>
      <w:r>
        <w:rPr>
          <w:color w:val="000000"/>
          <w:sz w:val="24"/>
          <w:szCs w:val="24"/>
        </w:rPr>
        <w:t xml:space="preserve">от 20 декабря </w:t>
      </w:r>
      <w:r w:rsidRPr="00244B15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 </w:t>
      </w:r>
      <w:r w:rsidRPr="00244B15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</w:t>
      </w:r>
      <w:r w:rsidRPr="00244B15">
        <w:rPr>
          <w:color w:val="000000"/>
          <w:sz w:val="24"/>
          <w:szCs w:val="24"/>
        </w:rPr>
        <w:t>81-э/4.</w:t>
      </w:r>
    </w:p>
    <w:p w:rsidR="000B353E" w:rsidRDefault="00244B15" w:rsidP="00EF3092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Согласно подпункту "д"</w:t>
      </w:r>
      <w:r w:rsidRPr="00244B15">
        <w:rPr>
          <w:rFonts w:ascii="Times New Roman" w:hAnsi="Times New Roman" w:cs="Times New Roman"/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 w:rsidR="0089084A">
        <w:rPr>
          <w:rFonts w:ascii="Times New Roman" w:hAnsi="Times New Roman" w:cs="Times New Roman"/>
          <w:color w:val="000000"/>
          <w:sz w:val="24"/>
          <w:szCs w:val="24"/>
        </w:rPr>
        <w:t>тов, установленных Правилами ТП</w:t>
      </w:r>
      <w:r w:rsidR="000B353E" w:rsidRPr="00244B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353E" w:rsidRPr="00244B15">
        <w:rPr>
          <w:rFonts w:ascii="Times New Roman" w:hAnsi="Times New Roman" w:cs="Times New Roman"/>
          <w:sz w:val="24"/>
          <w:szCs w:val="24"/>
        </w:rPr>
        <w:t>(письмо ПАО "</w:t>
      </w:r>
      <w:proofErr w:type="spellStart"/>
      <w:r w:rsidR="000B353E" w:rsidRPr="00244B1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0B353E" w:rsidRPr="00244B15">
        <w:rPr>
          <w:rFonts w:ascii="Times New Roman" w:hAnsi="Times New Roman" w:cs="Times New Roman"/>
          <w:sz w:val="24"/>
          <w:szCs w:val="24"/>
        </w:rPr>
        <w:t xml:space="preserve">" Северо-Запад </w:t>
      </w:r>
      <w:r>
        <w:rPr>
          <w:rFonts w:ascii="Times New Roman" w:hAnsi="Times New Roman" w:cs="Times New Roman"/>
          <w:sz w:val="24"/>
          <w:szCs w:val="24"/>
        </w:rPr>
        <w:br/>
        <w:t>от 1 августа 2024 года № МР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/1-1/26-12/6061</w:t>
      </w:r>
      <w:r w:rsidR="000B353E" w:rsidRPr="00244B15">
        <w:rPr>
          <w:rFonts w:ascii="Times New Roman" w:hAnsi="Times New Roman" w:cs="Times New Roman"/>
          <w:sz w:val="24"/>
          <w:szCs w:val="24"/>
        </w:rPr>
        <w:t>).</w:t>
      </w:r>
    </w:p>
    <w:p w:rsidR="00B0557C" w:rsidRPr="00C40E23" w:rsidRDefault="00B0557C" w:rsidP="00EF3092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По информац</w:t>
      </w:r>
      <w:proofErr w:type="gramStart"/>
      <w:r w:rsidRPr="00C40E23">
        <w:rPr>
          <w:rFonts w:ascii="Times New Roman" w:hAnsi="Times New Roman" w:cs="Times New Roman"/>
          <w:sz w:val="24"/>
          <w:szCs w:val="24"/>
        </w:rPr>
        <w:t>ии ООО</w:t>
      </w:r>
      <w:proofErr w:type="gramEnd"/>
      <w:r w:rsidRPr="00C40E23">
        <w:rPr>
          <w:rFonts w:ascii="Times New Roman" w:hAnsi="Times New Roman" w:cs="Times New Roman"/>
          <w:sz w:val="24"/>
          <w:szCs w:val="24"/>
        </w:rPr>
        <w:t xml:space="preserve"> "АСЭП" сообщаем, что </w:t>
      </w:r>
      <w:r w:rsidR="0089084A" w:rsidRPr="00C40E23">
        <w:rPr>
          <w:rFonts w:ascii="Times New Roman" w:hAnsi="Times New Roman" w:cs="Times New Roman"/>
          <w:sz w:val="24"/>
          <w:szCs w:val="24"/>
        </w:rPr>
        <w:t>т</w:t>
      </w:r>
      <w:r w:rsidRPr="00C40E23">
        <w:rPr>
          <w:rFonts w:ascii="Times New Roman" w:hAnsi="Times New Roman" w:cs="Times New Roman"/>
          <w:sz w:val="24"/>
          <w:szCs w:val="24"/>
        </w:rPr>
        <w:t>ехнические условия будут опреде</w:t>
      </w:r>
      <w:r w:rsidR="00C40E23" w:rsidRPr="00C40E23">
        <w:rPr>
          <w:rFonts w:ascii="Times New Roman" w:hAnsi="Times New Roman" w:cs="Times New Roman"/>
          <w:sz w:val="24"/>
          <w:szCs w:val="24"/>
        </w:rPr>
        <w:t xml:space="preserve">ляться </w:t>
      </w:r>
      <w:r w:rsidR="00D764FC">
        <w:rPr>
          <w:rFonts w:ascii="Times New Roman" w:hAnsi="Times New Roman" w:cs="Times New Roman"/>
          <w:sz w:val="24"/>
          <w:szCs w:val="24"/>
        </w:rPr>
        <w:br/>
      </w:r>
      <w:r w:rsidR="00C40E23" w:rsidRPr="00C40E23">
        <w:rPr>
          <w:rFonts w:ascii="Times New Roman" w:hAnsi="Times New Roman" w:cs="Times New Roman"/>
          <w:sz w:val="24"/>
          <w:szCs w:val="24"/>
        </w:rPr>
        <w:t>на основании персонального</w:t>
      </w:r>
      <w:r w:rsidRPr="00C40E23">
        <w:rPr>
          <w:rFonts w:ascii="Times New Roman" w:hAnsi="Times New Roman" w:cs="Times New Roman"/>
          <w:sz w:val="24"/>
          <w:szCs w:val="24"/>
        </w:rPr>
        <w:t xml:space="preserve"> заявления лица с использованием индивидуальных требуемых параметров подключения. Срок действия технических условий составляет два года с момента подписания договора об осуществлении технологического присоединения.</w:t>
      </w:r>
    </w:p>
    <w:p w:rsidR="00B0557C" w:rsidRPr="00C40E23" w:rsidRDefault="00B0557C" w:rsidP="00EF3092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E23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Владелец </w:t>
      </w:r>
      <w:r w:rsidR="0089084A" w:rsidRPr="00C40E23">
        <w:rPr>
          <w:rFonts w:ascii="Times New Roman" w:hAnsi="Times New Roman" w:cs="Times New Roman"/>
          <w:sz w:val="24"/>
          <w:szCs w:val="24"/>
        </w:rPr>
        <w:t>объекта подает заявку согласно "</w:t>
      </w:r>
      <w:r w:rsidRPr="00C40E23">
        <w:rPr>
          <w:rFonts w:ascii="Times New Roman" w:hAnsi="Times New Roman" w:cs="Times New Roman"/>
          <w:sz w:val="24"/>
          <w:szCs w:val="24"/>
        </w:rPr>
        <w:t xml:space="preserve">Правил технологического присоединения </w:t>
      </w:r>
      <w:proofErr w:type="spellStart"/>
      <w:r w:rsidRPr="00C40E2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C40E23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 w:rsidR="00D764FC">
        <w:rPr>
          <w:rFonts w:ascii="Times New Roman" w:hAnsi="Times New Roman" w:cs="Times New Roman"/>
          <w:sz w:val="24"/>
          <w:szCs w:val="24"/>
        </w:rPr>
        <w:br/>
      </w:r>
      <w:r w:rsidRPr="00C40E23">
        <w:rPr>
          <w:rFonts w:ascii="Times New Roman" w:hAnsi="Times New Roman" w:cs="Times New Roman"/>
          <w:sz w:val="24"/>
          <w:szCs w:val="24"/>
        </w:rPr>
        <w:t xml:space="preserve">а также объектов электросетевого хозяйства, принадлежащих сетевым организациям </w:t>
      </w:r>
      <w:r w:rsidR="00D764FC">
        <w:rPr>
          <w:rFonts w:ascii="Times New Roman" w:hAnsi="Times New Roman" w:cs="Times New Roman"/>
          <w:sz w:val="24"/>
          <w:szCs w:val="24"/>
        </w:rPr>
        <w:br/>
      </w:r>
      <w:r w:rsidRPr="00C40E23">
        <w:rPr>
          <w:rFonts w:ascii="Times New Roman" w:hAnsi="Times New Roman" w:cs="Times New Roman"/>
          <w:sz w:val="24"/>
          <w:szCs w:val="24"/>
        </w:rPr>
        <w:t>и ин</w:t>
      </w:r>
      <w:r w:rsidR="0089084A" w:rsidRPr="00C40E23">
        <w:rPr>
          <w:rFonts w:ascii="Times New Roman" w:hAnsi="Times New Roman" w:cs="Times New Roman"/>
          <w:sz w:val="24"/>
          <w:szCs w:val="24"/>
        </w:rPr>
        <w:t>ым лицам, к электрическим сетям"</w:t>
      </w:r>
      <w:r w:rsidRPr="00C40E23">
        <w:rPr>
          <w:rFonts w:ascii="Times New Roman" w:hAnsi="Times New Roman" w:cs="Times New Roman"/>
          <w:sz w:val="24"/>
          <w:szCs w:val="24"/>
        </w:rPr>
        <w:t>, утвержденным</w:t>
      </w:r>
      <w:r w:rsidR="0089084A" w:rsidRPr="00C40E23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27 декабря </w:t>
      </w:r>
      <w:r w:rsidRPr="00C40E23">
        <w:rPr>
          <w:rFonts w:ascii="Times New Roman" w:hAnsi="Times New Roman" w:cs="Times New Roman"/>
          <w:sz w:val="24"/>
          <w:szCs w:val="24"/>
        </w:rPr>
        <w:t xml:space="preserve">2004 </w:t>
      </w:r>
      <w:r w:rsidR="0089084A" w:rsidRPr="00C40E23">
        <w:rPr>
          <w:rFonts w:ascii="Times New Roman" w:hAnsi="Times New Roman" w:cs="Times New Roman"/>
          <w:sz w:val="24"/>
          <w:szCs w:val="24"/>
        </w:rPr>
        <w:t xml:space="preserve">года </w:t>
      </w:r>
      <w:r w:rsidRPr="00C40E23">
        <w:rPr>
          <w:rFonts w:ascii="Times New Roman" w:hAnsi="Times New Roman" w:cs="Times New Roman"/>
          <w:sz w:val="24"/>
          <w:szCs w:val="24"/>
        </w:rPr>
        <w:t>№ 861 (далее - Правила) посредством сайта в телекоммуникационной сети Интернет, с предоставлением следующих документов:</w:t>
      </w:r>
      <w:proofErr w:type="gramEnd"/>
    </w:p>
    <w:p w:rsidR="00B0557C" w:rsidRPr="00C40E23" w:rsidRDefault="00B0557C" w:rsidP="00EF3092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Для юридических лиц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1.</w:t>
      </w:r>
      <w:r w:rsidR="00B0557C" w:rsidRPr="00C40E23">
        <w:rPr>
          <w:rFonts w:ascii="Times New Roman" w:hAnsi="Times New Roman" w:cs="Times New Roman"/>
          <w:sz w:val="24"/>
          <w:szCs w:val="24"/>
        </w:rPr>
        <w:t>Зая</w:t>
      </w:r>
      <w:r w:rsidRPr="00C40E23">
        <w:rPr>
          <w:rFonts w:ascii="Times New Roman" w:hAnsi="Times New Roman" w:cs="Times New Roman"/>
          <w:sz w:val="24"/>
          <w:szCs w:val="24"/>
        </w:rPr>
        <w:t>вка по установленной форме ООО "</w:t>
      </w:r>
      <w:r w:rsidR="00B0557C" w:rsidRPr="00C40E23">
        <w:rPr>
          <w:rFonts w:ascii="Times New Roman" w:hAnsi="Times New Roman" w:cs="Times New Roman"/>
          <w:sz w:val="24"/>
          <w:szCs w:val="24"/>
        </w:rPr>
        <w:t>Архангельское специализированное энергетическое предприятие</w:t>
      </w:r>
      <w:r w:rsidRPr="00C40E23">
        <w:rPr>
          <w:rFonts w:ascii="Times New Roman" w:hAnsi="Times New Roman" w:cs="Times New Roman"/>
          <w:sz w:val="24"/>
          <w:szCs w:val="24"/>
        </w:rPr>
        <w:t>"</w:t>
      </w:r>
      <w:r w:rsidR="00B0557C" w:rsidRPr="00C40E23">
        <w:rPr>
          <w:rFonts w:ascii="Times New Roman" w:hAnsi="Times New Roman" w:cs="Times New Roman"/>
          <w:sz w:val="24"/>
          <w:szCs w:val="24"/>
        </w:rPr>
        <w:t>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63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2.</w:t>
      </w:r>
      <w:r w:rsidR="00B0557C" w:rsidRPr="00C40E23">
        <w:rPr>
          <w:rFonts w:ascii="Times New Roman" w:hAnsi="Times New Roman" w:cs="Times New Roman"/>
          <w:sz w:val="24"/>
          <w:szCs w:val="24"/>
        </w:rPr>
        <w:t>Реквизиты заявителя с указанием юридического адреса, почтового адреса, банковских реквизитов, контактных телефонов.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5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3.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4.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свидетельства о государственной регистрации юридического лица.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5.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документа, подтверждающего право собственности или иное, предусмотренное законом основание на объект капитального строительства и/или земельный участок, на котором расположены объекты Заявителя, либо право собственности или иное, предусм</w:t>
      </w:r>
      <w:r w:rsidRPr="00C40E23">
        <w:rPr>
          <w:rFonts w:ascii="Times New Roman" w:hAnsi="Times New Roman" w:cs="Times New Roman"/>
          <w:sz w:val="24"/>
          <w:szCs w:val="24"/>
        </w:rPr>
        <w:t xml:space="preserve">отренное законом основание на </w:t>
      </w:r>
      <w:proofErr w:type="spellStart"/>
      <w:r w:rsidRPr="00C40E23">
        <w:rPr>
          <w:rFonts w:ascii="Times New Roman" w:hAnsi="Times New Roman" w:cs="Times New Roman"/>
          <w:sz w:val="24"/>
          <w:szCs w:val="24"/>
        </w:rPr>
        <w:t>эн</w:t>
      </w:r>
      <w:r w:rsidR="00B0557C" w:rsidRPr="00C40E23">
        <w:rPr>
          <w:rFonts w:ascii="Times New Roman" w:hAnsi="Times New Roman" w:cs="Times New Roman"/>
          <w:sz w:val="24"/>
          <w:szCs w:val="24"/>
        </w:rPr>
        <w:t>ергопринимающие</w:t>
      </w:r>
      <w:proofErr w:type="spellEnd"/>
      <w:r w:rsidR="00B0557C" w:rsidRPr="00C40E23">
        <w:rPr>
          <w:rFonts w:ascii="Times New Roman" w:hAnsi="Times New Roman" w:cs="Times New Roman"/>
          <w:sz w:val="24"/>
          <w:szCs w:val="24"/>
        </w:rPr>
        <w:t xml:space="preserve"> устройства.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5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6.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устава, выписка из реестра регистрации юридических лиц.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7.</w:t>
      </w:r>
      <w:r w:rsidR="00B0557C" w:rsidRPr="00C40E23">
        <w:rPr>
          <w:rFonts w:ascii="Times New Roman" w:hAnsi="Times New Roman" w:cs="Times New Roman"/>
          <w:sz w:val="24"/>
          <w:szCs w:val="24"/>
        </w:rPr>
        <w:t>Выкопировка с указанием места расположения объекта электропотребления (</w:t>
      </w:r>
      <w:proofErr w:type="spellStart"/>
      <w:r w:rsidR="00B0557C" w:rsidRPr="00C40E23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="00B0557C" w:rsidRPr="00C40E23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B0557C" w:rsidRPr="00C40E23" w:rsidRDefault="00B0557C" w:rsidP="00EF3092">
      <w:pPr>
        <w:pStyle w:val="2"/>
        <w:shd w:val="clear" w:color="auto" w:fill="auto"/>
        <w:spacing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Копии документов, прилагаемых к заявке, должны быть заверены печатью и подписью руководителя.</w:t>
      </w:r>
    </w:p>
    <w:p w:rsidR="00B0557C" w:rsidRPr="00C40E23" w:rsidRDefault="00B0557C" w:rsidP="00EF3092">
      <w:pPr>
        <w:pStyle w:val="2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Для физических лип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1.</w:t>
      </w:r>
      <w:r w:rsidR="00B0557C" w:rsidRPr="00C40E23">
        <w:rPr>
          <w:rFonts w:ascii="Times New Roman" w:hAnsi="Times New Roman" w:cs="Times New Roman"/>
          <w:sz w:val="24"/>
          <w:szCs w:val="24"/>
        </w:rPr>
        <w:t>Заявка по установленной форме.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2.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паспорта.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3.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документов, подтверждающие право собственности (аренды) на объект электропотребления (земельный участок).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4.</w:t>
      </w:r>
      <w:r w:rsidR="00B0557C" w:rsidRPr="00C40E23">
        <w:rPr>
          <w:rFonts w:ascii="Times New Roman" w:hAnsi="Times New Roman" w:cs="Times New Roman"/>
          <w:sz w:val="24"/>
          <w:szCs w:val="24"/>
        </w:rPr>
        <w:t>Копия свидетельства о постановке на учет в налоговом органе (ИНН).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5.</w:t>
      </w:r>
      <w:r w:rsidR="00B0557C" w:rsidRPr="00C40E23">
        <w:rPr>
          <w:rFonts w:ascii="Times New Roman" w:hAnsi="Times New Roman" w:cs="Times New Roman"/>
          <w:sz w:val="24"/>
          <w:szCs w:val="24"/>
        </w:rPr>
        <w:t>Выкопировка с указанием места расположения объекта электропотребления (</w:t>
      </w:r>
      <w:proofErr w:type="spellStart"/>
      <w:r w:rsidR="00B0557C" w:rsidRPr="00C40E23">
        <w:rPr>
          <w:rFonts w:ascii="Times New Roman" w:hAnsi="Times New Roman" w:cs="Times New Roman"/>
          <w:sz w:val="24"/>
          <w:szCs w:val="24"/>
        </w:rPr>
        <w:t>выкопировка</w:t>
      </w:r>
      <w:proofErr w:type="spellEnd"/>
      <w:r w:rsidR="00B0557C" w:rsidRPr="00C40E23">
        <w:rPr>
          <w:rFonts w:ascii="Times New Roman" w:hAnsi="Times New Roman" w:cs="Times New Roman"/>
          <w:sz w:val="24"/>
          <w:szCs w:val="24"/>
        </w:rPr>
        <w:t xml:space="preserve"> земельного участка, расположение помещения на поэтажном плане).</w:t>
      </w:r>
    </w:p>
    <w:p w:rsidR="00B0557C" w:rsidRPr="00C40E23" w:rsidRDefault="0089084A" w:rsidP="00EF3092">
      <w:pPr>
        <w:pStyle w:val="2"/>
        <w:shd w:val="clear" w:color="auto" w:fill="auto"/>
        <w:tabs>
          <w:tab w:val="left" w:pos="13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23">
        <w:rPr>
          <w:rFonts w:ascii="Times New Roman" w:hAnsi="Times New Roman" w:cs="Times New Roman"/>
          <w:sz w:val="24"/>
          <w:szCs w:val="24"/>
        </w:rPr>
        <w:t>6.</w:t>
      </w:r>
      <w:r w:rsidR="00B0557C" w:rsidRPr="00C40E23"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B0557C" w:rsidRPr="00C40E23" w:rsidRDefault="00B0557C" w:rsidP="00EF3092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0E23">
        <w:rPr>
          <w:rFonts w:ascii="Times New Roman" w:hAnsi="Times New Roman" w:cs="Times New Roman"/>
          <w:sz w:val="24"/>
          <w:szCs w:val="24"/>
        </w:rPr>
        <w:t xml:space="preserve">Размер платы за технологическое присоединение определяется в соответствии с пунктом 3 статьи </w:t>
      </w:r>
      <w:r w:rsidR="0089084A" w:rsidRPr="00C40E23">
        <w:rPr>
          <w:rFonts w:ascii="Times New Roman" w:hAnsi="Times New Roman" w:cs="Times New Roman"/>
          <w:sz w:val="24"/>
          <w:szCs w:val="24"/>
        </w:rPr>
        <w:t>24 Федерального закона от 26 марта 2003 года № 35-Ф3 "Об электроэнергетике"</w:t>
      </w:r>
      <w:r w:rsidRPr="00C40E23">
        <w:rPr>
          <w:rFonts w:ascii="Times New Roman" w:hAnsi="Times New Roman" w:cs="Times New Roman"/>
          <w:sz w:val="24"/>
          <w:szCs w:val="24"/>
        </w:rPr>
        <w:t xml:space="preserve">, пунктом 87 Основ ценообразования в области регулируемых цен (тарифов) </w:t>
      </w:r>
      <w:r w:rsidR="0089084A" w:rsidRPr="00C40E23">
        <w:rPr>
          <w:rFonts w:ascii="Times New Roman" w:hAnsi="Times New Roman" w:cs="Times New Roman"/>
          <w:sz w:val="24"/>
          <w:szCs w:val="24"/>
        </w:rPr>
        <w:br/>
      </w:r>
      <w:r w:rsidRPr="00C40E23">
        <w:rPr>
          <w:rFonts w:ascii="Times New Roman" w:hAnsi="Times New Roman" w:cs="Times New Roman"/>
          <w:sz w:val="24"/>
          <w:szCs w:val="24"/>
        </w:rPr>
        <w:t>в электроэнергетике, утвержденных</w:t>
      </w:r>
      <w:r w:rsidR="0089084A" w:rsidRPr="00C40E23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Российской Федерации от 29 декабря </w:t>
      </w:r>
      <w:r w:rsidRPr="00C40E23">
        <w:rPr>
          <w:rFonts w:ascii="Times New Roman" w:hAnsi="Times New Roman" w:cs="Times New Roman"/>
          <w:sz w:val="24"/>
          <w:szCs w:val="24"/>
        </w:rPr>
        <w:t>2011 года № 1178, постановлением агентства по тарифам и ценам Архангельск</w:t>
      </w:r>
      <w:r w:rsidR="0089084A" w:rsidRPr="00C40E23">
        <w:rPr>
          <w:rFonts w:ascii="Times New Roman" w:hAnsi="Times New Roman" w:cs="Times New Roman"/>
          <w:sz w:val="24"/>
          <w:szCs w:val="24"/>
        </w:rPr>
        <w:t>ой области от 20 декабря 2023 года № 81-э/4</w:t>
      </w:r>
      <w:proofErr w:type="gramEnd"/>
      <w:r w:rsidR="0089084A" w:rsidRPr="00C40E23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C40E23">
        <w:rPr>
          <w:rFonts w:ascii="Times New Roman" w:hAnsi="Times New Roman" w:cs="Times New Roman"/>
          <w:sz w:val="24"/>
          <w:szCs w:val="24"/>
        </w:rPr>
        <w:t xml:space="preserve">Об установлении льготных ставок за 1 кВт запрашиваемой максимальной мощности, стандартизированных тарифных ставок и формул платы за технологическое присоединение к электрическим </w:t>
      </w:r>
      <w:r w:rsidRPr="00C40E23">
        <w:rPr>
          <w:rFonts w:ascii="Times New Roman" w:hAnsi="Times New Roman" w:cs="Times New Roman"/>
          <w:sz w:val="24"/>
          <w:szCs w:val="24"/>
        </w:rPr>
        <w:lastRenderedPageBreak/>
        <w:t>сетям территориальных сетевых организаций на т</w:t>
      </w:r>
      <w:r w:rsidR="0089084A" w:rsidRPr="00C40E23">
        <w:rPr>
          <w:rFonts w:ascii="Times New Roman" w:hAnsi="Times New Roman" w:cs="Times New Roman"/>
          <w:sz w:val="24"/>
          <w:szCs w:val="24"/>
        </w:rPr>
        <w:t>ерритории Архангельской области"</w:t>
      </w:r>
      <w:r w:rsidR="0089084A" w:rsidRPr="00C40E23">
        <w:rPr>
          <w:rFonts w:ascii="Times New Roman" w:hAnsi="Times New Roman" w:cs="Times New Roman"/>
          <w:sz w:val="24"/>
          <w:szCs w:val="24"/>
        </w:rPr>
        <w:br/>
      </w:r>
      <w:r w:rsidRPr="00C40E23">
        <w:rPr>
          <w:rFonts w:ascii="Times New Roman" w:hAnsi="Times New Roman" w:cs="Times New Roman"/>
          <w:sz w:val="24"/>
          <w:szCs w:val="24"/>
        </w:rPr>
        <w:t xml:space="preserve"> на основании заявки Владельца объекта и зависит от объема строитель</w:t>
      </w:r>
      <w:r w:rsidR="0089084A" w:rsidRPr="00C40E23">
        <w:rPr>
          <w:rFonts w:ascii="Times New Roman" w:hAnsi="Times New Roman" w:cs="Times New Roman"/>
          <w:sz w:val="24"/>
          <w:szCs w:val="24"/>
        </w:rPr>
        <w:t>с</w:t>
      </w:r>
      <w:r w:rsidR="00C40E23" w:rsidRPr="00C40E23">
        <w:rPr>
          <w:rFonts w:ascii="Times New Roman" w:hAnsi="Times New Roman" w:cs="Times New Roman"/>
          <w:sz w:val="24"/>
          <w:szCs w:val="24"/>
        </w:rPr>
        <w:t>тва силами сетевой организа</w:t>
      </w:r>
      <w:r w:rsidR="00C40E23">
        <w:rPr>
          <w:rFonts w:ascii="Times New Roman" w:hAnsi="Times New Roman" w:cs="Times New Roman"/>
          <w:sz w:val="24"/>
          <w:szCs w:val="24"/>
        </w:rPr>
        <w:t xml:space="preserve">ции (письмо ООО "АСЭП" от 6 августа </w:t>
      </w:r>
      <w:r w:rsidR="00C40E23" w:rsidRPr="00C40E23">
        <w:rPr>
          <w:rFonts w:ascii="Times New Roman" w:hAnsi="Times New Roman" w:cs="Times New Roman"/>
          <w:sz w:val="24"/>
          <w:szCs w:val="24"/>
        </w:rPr>
        <w:t>2024 № 36-3218/08).</w:t>
      </w:r>
      <w:proofErr w:type="gramEnd"/>
    </w:p>
    <w:p w:rsidR="000B353E" w:rsidRPr="00C40E23" w:rsidRDefault="000B353E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C40E23">
        <w:rPr>
          <w:sz w:val="24"/>
          <w:szCs w:val="24"/>
        </w:rPr>
        <w:t xml:space="preserve">3.Теплоснабжение: </w:t>
      </w:r>
      <w:r w:rsidR="00C40E23" w:rsidRPr="00C40E23">
        <w:rPr>
          <w:color w:val="000000"/>
          <w:sz w:val="24"/>
          <w:szCs w:val="24"/>
        </w:rPr>
        <w:t>объект капиталь</w:t>
      </w:r>
      <w:r w:rsidR="00C40E23">
        <w:rPr>
          <w:color w:val="000000"/>
          <w:sz w:val="24"/>
          <w:szCs w:val="24"/>
        </w:rPr>
        <w:t>ного строительства (назначение "</w:t>
      </w:r>
      <w:r w:rsidR="00C40E23" w:rsidRPr="00C40E23">
        <w:rPr>
          <w:color w:val="000000"/>
          <w:sz w:val="24"/>
          <w:szCs w:val="24"/>
        </w:rPr>
        <w:t>жилое</w:t>
      </w:r>
      <w:r w:rsidR="00C40E23">
        <w:rPr>
          <w:color w:val="000000"/>
          <w:sz w:val="24"/>
          <w:szCs w:val="24"/>
        </w:rPr>
        <w:t>"</w:t>
      </w:r>
      <w:r w:rsidR="00C40E23" w:rsidRPr="00C40E23">
        <w:rPr>
          <w:color w:val="000000"/>
          <w:sz w:val="24"/>
          <w:szCs w:val="24"/>
        </w:rPr>
        <w:t xml:space="preserve">), предполагаемый к размещению на земельном участке с кадастровым номером 29:22:090401:437, расположенном по адресу: г. Архангельск, ул. </w:t>
      </w:r>
      <w:proofErr w:type="spellStart"/>
      <w:r w:rsidR="00C40E23" w:rsidRPr="00C40E23">
        <w:rPr>
          <w:color w:val="000000"/>
          <w:sz w:val="24"/>
          <w:szCs w:val="24"/>
        </w:rPr>
        <w:t>Комбинатовская</w:t>
      </w:r>
      <w:proofErr w:type="spellEnd"/>
      <w:r w:rsidR="00C40E23" w:rsidRPr="00C40E23">
        <w:rPr>
          <w:color w:val="000000"/>
          <w:sz w:val="24"/>
          <w:szCs w:val="24"/>
        </w:rPr>
        <w:t>, земельный участок 73/3, с ви</w:t>
      </w:r>
      <w:r w:rsidR="00C40E23">
        <w:rPr>
          <w:color w:val="000000"/>
          <w:sz w:val="24"/>
          <w:szCs w:val="24"/>
        </w:rPr>
        <w:t>дом разрешенного использования "</w:t>
      </w:r>
      <w:r w:rsidR="00C40E23" w:rsidRPr="00C40E23">
        <w:rPr>
          <w:color w:val="000000"/>
          <w:sz w:val="24"/>
          <w:szCs w:val="24"/>
        </w:rPr>
        <w:t>Для индивиду</w:t>
      </w:r>
      <w:r w:rsidR="00C40E23">
        <w:rPr>
          <w:color w:val="000000"/>
          <w:sz w:val="24"/>
          <w:szCs w:val="24"/>
        </w:rPr>
        <w:t>ального жилищного строительства"</w:t>
      </w:r>
      <w:r w:rsidR="00C40E23" w:rsidRPr="00C40E23">
        <w:rPr>
          <w:color w:val="000000"/>
          <w:sz w:val="24"/>
          <w:szCs w:val="24"/>
        </w:rPr>
        <w:t xml:space="preserve">, находится вне зоны действия существующих источников </w:t>
      </w:r>
      <w:r w:rsidR="00C40E23">
        <w:rPr>
          <w:color w:val="000000"/>
          <w:sz w:val="24"/>
          <w:szCs w:val="24"/>
        </w:rPr>
        <w:br/>
      </w:r>
      <w:r w:rsidR="00C40E23" w:rsidRPr="00C40E23">
        <w:rPr>
          <w:color w:val="000000"/>
          <w:sz w:val="24"/>
          <w:szCs w:val="24"/>
        </w:rPr>
        <w:t>и систем теплоснабж</w:t>
      </w:r>
      <w:r w:rsidR="00C40E23">
        <w:rPr>
          <w:color w:val="000000"/>
          <w:sz w:val="24"/>
          <w:szCs w:val="24"/>
        </w:rPr>
        <w:t>ения ПАО "ТГК-2"</w:t>
      </w:r>
      <w:r w:rsidR="00C40E23" w:rsidRPr="00C40E23">
        <w:rPr>
          <w:color w:val="000000"/>
          <w:sz w:val="24"/>
          <w:szCs w:val="24"/>
        </w:rPr>
        <w:t>.</w:t>
      </w:r>
      <w:r w:rsidR="00C40E23">
        <w:rPr>
          <w:sz w:val="24"/>
          <w:szCs w:val="24"/>
        </w:rPr>
        <w:t xml:space="preserve"> </w:t>
      </w:r>
      <w:r w:rsidR="00C40E23">
        <w:rPr>
          <w:color w:val="000000"/>
          <w:sz w:val="24"/>
          <w:szCs w:val="24"/>
        </w:rPr>
        <w:t>Таким образом, ПАО "ТГК-2"</w:t>
      </w:r>
      <w:r w:rsidR="00C40E23" w:rsidRPr="00C40E23">
        <w:rPr>
          <w:color w:val="000000"/>
          <w:sz w:val="24"/>
          <w:szCs w:val="24"/>
        </w:rPr>
        <w:t xml:space="preserve"> не имеет возможности выдать технические условия на подключение к системе те</w:t>
      </w:r>
      <w:r w:rsidR="00C40E23">
        <w:rPr>
          <w:color w:val="000000"/>
          <w:sz w:val="24"/>
          <w:szCs w:val="24"/>
        </w:rPr>
        <w:t>плоснабжения указанного объекта</w:t>
      </w:r>
      <w:r w:rsidR="00C40E23" w:rsidRPr="00C40E23">
        <w:rPr>
          <w:color w:val="000000"/>
          <w:sz w:val="24"/>
          <w:szCs w:val="24"/>
        </w:rPr>
        <w:t xml:space="preserve"> </w:t>
      </w:r>
      <w:r w:rsidRPr="00C40E23">
        <w:rPr>
          <w:sz w:val="24"/>
          <w:szCs w:val="24"/>
        </w:rPr>
        <w:t xml:space="preserve">(письмо ПАО "ТГК-2" </w:t>
      </w:r>
      <w:r w:rsidR="00C40E23">
        <w:rPr>
          <w:sz w:val="24"/>
          <w:szCs w:val="24"/>
        </w:rPr>
        <w:t>от 8 августа 2024 года № 2201/1724-2024</w:t>
      </w:r>
      <w:r w:rsidRPr="00C40E23">
        <w:rPr>
          <w:sz w:val="24"/>
          <w:szCs w:val="24"/>
        </w:rPr>
        <w:t>).</w:t>
      </w:r>
    </w:p>
    <w:p w:rsidR="000B353E" w:rsidRPr="00900AA8" w:rsidRDefault="000B353E" w:rsidP="00EF3092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283193">
        <w:rPr>
          <w:rFonts w:ascii="Times New Roman" w:hAnsi="Times New Roman" w:cs="Times New Roman"/>
          <w:sz w:val="24"/>
          <w:szCs w:val="24"/>
        </w:rPr>
        <w:t>4.</w:t>
      </w:r>
      <w:r w:rsidRPr="00900AA8">
        <w:rPr>
          <w:rFonts w:ascii="Times New Roman" w:hAnsi="Times New Roman" w:cs="Times New Roman"/>
          <w:sz w:val="24"/>
          <w:szCs w:val="24"/>
        </w:rPr>
        <w:t xml:space="preserve">Ливневая канализация: </w:t>
      </w:r>
      <w:r w:rsidR="00900AA8" w:rsidRPr="00900AA8">
        <w:rPr>
          <w:rFonts w:ascii="Times New Roman" w:hAnsi="Times New Roman" w:cs="Times New Roman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29:22:090401:437, расположенного по адресу: Российская Федерация, Архангельская область, </w:t>
      </w:r>
      <w:r w:rsidR="00900AA8">
        <w:rPr>
          <w:rFonts w:ascii="Times New Roman" w:hAnsi="Times New Roman" w:cs="Times New Roman"/>
          <w:sz w:val="24"/>
          <w:szCs w:val="24"/>
        </w:rPr>
        <w:br/>
        <w:t xml:space="preserve">г. Архангельск, ул. </w:t>
      </w:r>
      <w:proofErr w:type="spellStart"/>
      <w:r w:rsidR="00900AA8">
        <w:rPr>
          <w:rFonts w:ascii="Times New Roman" w:hAnsi="Times New Roman" w:cs="Times New Roman"/>
          <w:sz w:val="24"/>
          <w:szCs w:val="24"/>
        </w:rPr>
        <w:t>Комбинатовская</w:t>
      </w:r>
      <w:proofErr w:type="spellEnd"/>
      <w:r w:rsidR="00900AA8">
        <w:rPr>
          <w:rFonts w:ascii="Times New Roman" w:hAnsi="Times New Roman" w:cs="Times New Roman"/>
          <w:sz w:val="24"/>
          <w:szCs w:val="24"/>
        </w:rPr>
        <w:t xml:space="preserve"> земельный участок</w:t>
      </w:r>
      <w:r w:rsidR="00900AA8" w:rsidRPr="00900AA8">
        <w:rPr>
          <w:rFonts w:ascii="Times New Roman" w:hAnsi="Times New Roman" w:cs="Times New Roman"/>
          <w:sz w:val="24"/>
          <w:szCs w:val="24"/>
        </w:rPr>
        <w:t xml:space="preserve"> 73/3, нет сетей ливневой канализации, числящихся в ведении МУП "Городское благоустройство" </w:t>
      </w:r>
      <w:r w:rsidR="00900AA8">
        <w:rPr>
          <w:rFonts w:ascii="Times New Roman" w:hAnsi="Times New Roman" w:cs="Times New Roman"/>
          <w:sz w:val="24"/>
          <w:szCs w:val="24"/>
        </w:rPr>
        <w:br/>
      </w:r>
      <w:r w:rsidRPr="00900AA8">
        <w:rPr>
          <w:rFonts w:ascii="Times New Roman" w:hAnsi="Times New Roman" w:cs="Times New Roman"/>
          <w:sz w:val="24"/>
          <w:szCs w:val="24"/>
        </w:rPr>
        <w:t>(письмо М</w:t>
      </w:r>
      <w:r w:rsidR="00900AA8">
        <w:rPr>
          <w:rFonts w:ascii="Times New Roman" w:hAnsi="Times New Roman" w:cs="Times New Roman"/>
          <w:sz w:val="24"/>
          <w:szCs w:val="24"/>
        </w:rPr>
        <w:t xml:space="preserve">УП "Городское благоустройство" </w:t>
      </w:r>
      <w:r w:rsidRPr="00900AA8">
        <w:rPr>
          <w:rFonts w:ascii="Times New Roman" w:hAnsi="Times New Roman" w:cs="Times New Roman"/>
          <w:sz w:val="24"/>
          <w:szCs w:val="24"/>
        </w:rPr>
        <w:t>от</w:t>
      </w:r>
      <w:r w:rsidR="00900AA8" w:rsidRPr="00900AA8">
        <w:rPr>
          <w:rFonts w:ascii="Times New Roman" w:hAnsi="Times New Roman" w:cs="Times New Roman"/>
          <w:sz w:val="24"/>
          <w:szCs w:val="24"/>
        </w:rPr>
        <w:t xml:space="preserve"> 30 июля 2024 года № 949</w:t>
      </w:r>
      <w:r w:rsidRPr="00900AA8">
        <w:rPr>
          <w:rFonts w:ascii="Times New Roman" w:hAnsi="Times New Roman" w:cs="Times New Roman"/>
          <w:sz w:val="24"/>
          <w:szCs w:val="24"/>
        </w:rPr>
        <w:t>).</w:t>
      </w:r>
    </w:p>
    <w:p w:rsidR="00900AA8" w:rsidRPr="00110059" w:rsidRDefault="000B353E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D0A75">
        <w:rPr>
          <w:sz w:val="24"/>
          <w:szCs w:val="24"/>
        </w:rPr>
        <w:t>5</w:t>
      </w:r>
      <w:r w:rsidRPr="00283193">
        <w:rPr>
          <w:sz w:val="24"/>
          <w:szCs w:val="24"/>
        </w:rPr>
        <w:t xml:space="preserve">.Наружное освещение: </w:t>
      </w:r>
      <w:r w:rsidR="00900AA8" w:rsidRPr="00110059">
        <w:rPr>
          <w:color w:val="000000"/>
          <w:sz w:val="24"/>
          <w:szCs w:val="24"/>
        </w:rPr>
        <w:t xml:space="preserve">проектом строительства сетей наружного освещения объекта, расположенного на земельном участке в г. Архангельске, </w:t>
      </w:r>
      <w:r w:rsidR="00900AA8">
        <w:rPr>
          <w:color w:val="000000"/>
          <w:sz w:val="24"/>
          <w:szCs w:val="24"/>
        </w:rPr>
        <w:t xml:space="preserve">по ул. </w:t>
      </w:r>
      <w:proofErr w:type="spellStart"/>
      <w:r w:rsidR="00900AA8">
        <w:rPr>
          <w:color w:val="000000"/>
          <w:sz w:val="24"/>
          <w:szCs w:val="24"/>
        </w:rPr>
        <w:t>Комбинатовской</w:t>
      </w:r>
      <w:proofErr w:type="spellEnd"/>
      <w:r w:rsidR="00900AA8" w:rsidRPr="00110059">
        <w:rPr>
          <w:color w:val="000000"/>
          <w:sz w:val="24"/>
          <w:szCs w:val="24"/>
        </w:rPr>
        <w:t xml:space="preserve">, </w:t>
      </w:r>
      <w:r w:rsidR="00900AA8">
        <w:rPr>
          <w:color w:val="000000"/>
          <w:sz w:val="24"/>
          <w:szCs w:val="24"/>
        </w:rPr>
        <w:t xml:space="preserve">земельный участок 73/3 с кадастровым номером 29:22:090401:437, </w:t>
      </w:r>
      <w:r w:rsidR="00900AA8" w:rsidRPr="00110059">
        <w:rPr>
          <w:color w:val="000000"/>
          <w:sz w:val="24"/>
          <w:szCs w:val="24"/>
        </w:rPr>
        <w:t>рекомендуем предусмотреть:</w:t>
      </w:r>
    </w:p>
    <w:p w:rsidR="00900AA8" w:rsidRPr="00110059" w:rsidRDefault="00900AA8" w:rsidP="00EF3092">
      <w:pPr>
        <w:pStyle w:val="1"/>
        <w:shd w:val="clear" w:color="auto" w:fill="auto"/>
        <w:tabs>
          <w:tab w:val="left" w:pos="394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 w:rsidRPr="00110059">
        <w:rPr>
          <w:color w:val="000000"/>
          <w:sz w:val="24"/>
          <w:szCs w:val="24"/>
        </w:rPr>
        <w:t>вводно</w:t>
      </w:r>
      <w:r w:rsidRPr="00110059">
        <w:rPr>
          <w:color w:val="000000"/>
          <w:sz w:val="24"/>
          <w:szCs w:val="24"/>
        </w:rPr>
        <w:softHyphen/>
        <w:t>распределительном</w:t>
      </w:r>
      <w:proofErr w:type="spellEnd"/>
      <w:r w:rsidRPr="00110059">
        <w:rPr>
          <w:color w:val="000000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900AA8" w:rsidRPr="00110059" w:rsidRDefault="00900AA8" w:rsidP="00EF3092">
      <w:pPr>
        <w:pStyle w:val="1"/>
        <w:shd w:val="clear" w:color="auto" w:fill="auto"/>
        <w:tabs>
          <w:tab w:val="left" w:pos="418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>2.Расчет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900AA8" w:rsidRPr="00110059" w:rsidRDefault="00900AA8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>3.Светильники принять светодиодные со встроенной функцией регулирования светового потока, коэффициент пульсации</w:t>
      </w:r>
      <w:r>
        <w:rPr>
          <w:color w:val="000000"/>
          <w:sz w:val="24"/>
          <w:szCs w:val="24"/>
        </w:rPr>
        <w:t xml:space="preserve"> которого не должен превышать 5 процентов</w:t>
      </w:r>
      <w:r w:rsidRPr="00110059">
        <w:rPr>
          <w:color w:val="000000"/>
          <w:sz w:val="24"/>
          <w:szCs w:val="24"/>
        </w:rPr>
        <w:t>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900AA8" w:rsidRPr="00110059" w:rsidRDefault="00900AA8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  <w:rPr>
          <w:sz w:val="24"/>
          <w:szCs w:val="24"/>
        </w:rPr>
      </w:pPr>
      <w:r w:rsidRPr="00110059">
        <w:rPr>
          <w:color w:val="000000"/>
          <w:sz w:val="24"/>
          <w:szCs w:val="24"/>
        </w:rPr>
        <w:t xml:space="preserve">4.Подать заявку на технологическое присоединение объекта к электрическим сетям </w:t>
      </w:r>
      <w:r>
        <w:rPr>
          <w:color w:val="000000"/>
          <w:sz w:val="24"/>
          <w:szCs w:val="24"/>
        </w:rPr>
        <w:br/>
      </w:r>
      <w:r w:rsidRPr="00110059">
        <w:rPr>
          <w:color w:val="000000"/>
          <w:sz w:val="24"/>
          <w:szCs w:val="24"/>
        </w:rPr>
        <w:t>в сетевую организацию.</w:t>
      </w:r>
    </w:p>
    <w:p w:rsidR="00900AA8" w:rsidRPr="00110059" w:rsidRDefault="00900AA8" w:rsidP="00EF3092">
      <w:pPr>
        <w:pStyle w:val="3"/>
        <w:shd w:val="clear" w:color="auto" w:fill="auto"/>
        <w:spacing w:line="240" w:lineRule="auto"/>
        <w:ind w:left="20" w:right="20"/>
        <w:jc w:val="both"/>
        <w:rPr>
          <w:sz w:val="24"/>
          <w:szCs w:val="24"/>
        </w:rPr>
      </w:pPr>
      <w:r w:rsidRPr="00110059">
        <w:rPr>
          <w:sz w:val="24"/>
          <w:szCs w:val="24"/>
        </w:rPr>
        <w:t xml:space="preserve">Все проектные и электромонтажные работы выполнить в соответствии </w:t>
      </w:r>
      <w:r w:rsidRPr="00110059">
        <w:rPr>
          <w:sz w:val="24"/>
          <w:szCs w:val="24"/>
        </w:rPr>
        <w:br/>
        <w:t>с требованиями ПУЭ, ПТЭЭП, ПОТЭЭ и действующих нормативно-технических документов (письмо МУП "</w:t>
      </w:r>
      <w:proofErr w:type="spellStart"/>
      <w:r w:rsidRPr="00110059">
        <w:rPr>
          <w:sz w:val="24"/>
          <w:szCs w:val="24"/>
        </w:rPr>
        <w:t>Горсвет</w:t>
      </w:r>
      <w:proofErr w:type="spellEnd"/>
      <w:r w:rsidRPr="00110059">
        <w:rPr>
          <w:sz w:val="24"/>
          <w:szCs w:val="24"/>
        </w:rPr>
        <w:t xml:space="preserve">" </w:t>
      </w:r>
      <w:r>
        <w:rPr>
          <w:sz w:val="24"/>
          <w:szCs w:val="24"/>
        </w:rPr>
        <w:t>от 30 июля 2024 года № 1312/04</w:t>
      </w:r>
      <w:r w:rsidRPr="00110059">
        <w:rPr>
          <w:sz w:val="24"/>
          <w:szCs w:val="24"/>
        </w:rPr>
        <w:t>).</w:t>
      </w:r>
    </w:p>
    <w:p w:rsidR="0040149E" w:rsidRPr="007D2955" w:rsidRDefault="006760A0" w:rsidP="00EF3092">
      <w:pPr>
        <w:pStyle w:val="3"/>
        <w:shd w:val="clear" w:color="auto" w:fill="auto"/>
        <w:spacing w:line="240" w:lineRule="auto"/>
        <w:ind w:left="20" w:right="20"/>
        <w:jc w:val="both"/>
        <w:rPr>
          <w:sz w:val="24"/>
          <w:szCs w:val="24"/>
        </w:rPr>
      </w:pPr>
      <w:r w:rsidRPr="00283193">
        <w:rPr>
          <w:sz w:val="24"/>
          <w:szCs w:val="24"/>
        </w:rPr>
        <w:t xml:space="preserve">6.Технические условия № </w:t>
      </w:r>
      <w:r>
        <w:t xml:space="preserve">01/17/18839/24 </w:t>
      </w:r>
      <w:r>
        <w:rPr>
          <w:sz w:val="24"/>
          <w:szCs w:val="24"/>
        </w:rPr>
        <w:t>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</w:t>
      </w:r>
      <w:r>
        <w:rPr>
          <w:rStyle w:val="2Arial10pt"/>
        </w:rPr>
        <w:t>:</w:t>
      </w:r>
      <w:r>
        <w:rPr>
          <w:sz w:val="24"/>
          <w:szCs w:val="24"/>
        </w:rPr>
        <w:t>22</w:t>
      </w:r>
      <w:r>
        <w:rPr>
          <w:rStyle w:val="2Arial10pt"/>
        </w:rPr>
        <w:t>:</w:t>
      </w:r>
      <w:r>
        <w:rPr>
          <w:sz w:val="24"/>
          <w:szCs w:val="24"/>
        </w:rPr>
        <w:t>090401:437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71"/>
        <w:gridCol w:w="5553"/>
      </w:tblGrid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выдачу технических условий исх. </w:t>
            </w:r>
            <w:r w:rsidR="00864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от 24.07.2024 № 18-126/13757 г. (</w:t>
            </w:r>
            <w:proofErr w:type="spell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. № 0201 /03/4454/24</w:t>
            </w:r>
            <w:proofErr w:type="gram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 от 25.07.2024))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3"/>
              <w:numPr>
                <w:ilvl w:val="0"/>
                <w:numId w:val="23"/>
              </w:numPr>
              <w:shd w:val="clear" w:color="auto" w:fill="auto"/>
              <w:tabs>
                <w:tab w:val="left" w:pos="37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Земельный участок с кадастровым номером 29:22:090401:437 по </w:t>
            </w:r>
            <w:r w:rsidRPr="00864DF3">
              <w:rPr>
                <w:rStyle w:val="12pt80"/>
              </w:rPr>
              <w:t xml:space="preserve">адресу: г. Архангельск, </w:t>
            </w:r>
            <w:r w:rsidR="00864DF3">
              <w:rPr>
                <w:rStyle w:val="12pt80"/>
              </w:rPr>
              <w:br/>
            </w:r>
            <w:r w:rsidRPr="00864DF3">
              <w:rPr>
                <w:sz w:val="24"/>
                <w:szCs w:val="24"/>
              </w:rPr>
              <w:t xml:space="preserve">ул. </w:t>
            </w:r>
            <w:proofErr w:type="spellStart"/>
            <w:r w:rsidRPr="00864DF3">
              <w:rPr>
                <w:sz w:val="24"/>
                <w:szCs w:val="24"/>
              </w:rPr>
              <w:t>Комбинатовская</w:t>
            </w:r>
            <w:proofErr w:type="spellEnd"/>
            <w:r w:rsidRPr="00864DF3">
              <w:rPr>
                <w:sz w:val="24"/>
                <w:szCs w:val="24"/>
              </w:rPr>
              <w:t>, земельный участок 73/3</w:t>
            </w:r>
          </w:p>
          <w:p w:rsidR="006760A0" w:rsidRPr="00864DF3" w:rsidRDefault="006760A0" w:rsidP="00EF3092">
            <w:pPr>
              <w:pStyle w:val="2"/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Индивидуальное жилищное строительство (назначение 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>4. Технические параметры подключения Объекта к сетям связи.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6760A0" w:rsidRPr="00864DF3" w:rsidRDefault="00864DF3" w:rsidP="00EF3092">
            <w:pPr>
              <w:pStyle w:val="5"/>
              <w:shd w:val="clear" w:color="auto" w:fill="auto"/>
              <w:tabs>
                <w:tab w:val="left" w:pos="351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 w:rsidR="006760A0" w:rsidRPr="00864DF3">
              <w:rPr>
                <w:sz w:val="24"/>
                <w:szCs w:val="24"/>
              </w:rPr>
              <w:t xml:space="preserve">Услуга: телефония Технология: </w:t>
            </w:r>
            <w:proofErr w:type="spellStart"/>
            <w:r w:rsidR="006760A0" w:rsidRPr="00864DF3">
              <w:rPr>
                <w:sz w:val="24"/>
                <w:szCs w:val="24"/>
              </w:rPr>
              <w:t>БТТх</w:t>
            </w:r>
            <w:proofErr w:type="spellEnd"/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Иные параметры: наложенные услуги </w:t>
            </w:r>
            <w:r w:rsidRPr="00864DF3">
              <w:rPr>
                <w:sz w:val="24"/>
                <w:szCs w:val="24"/>
                <w:lang w:val="en-US"/>
              </w:rPr>
              <w:t>IP</w:t>
            </w:r>
            <w:r w:rsidRPr="00864DF3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864DF3">
              <w:rPr>
                <w:sz w:val="24"/>
                <w:szCs w:val="24"/>
                <w:lang w:val="en-US"/>
              </w:rPr>
              <w:t>FXS</w:t>
            </w:r>
            <w:r w:rsidRPr="00864DF3">
              <w:rPr>
                <w:sz w:val="24"/>
                <w:szCs w:val="24"/>
              </w:rPr>
              <w:t xml:space="preserve"> или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 xml:space="preserve">с использованием голосового </w:t>
            </w:r>
            <w:r w:rsidRPr="00864DF3">
              <w:rPr>
                <w:sz w:val="24"/>
                <w:szCs w:val="24"/>
                <w:lang w:val="en-US"/>
              </w:rPr>
              <w:t>VoIP</w:t>
            </w:r>
            <w:r w:rsidRPr="00864DF3">
              <w:rPr>
                <w:sz w:val="24"/>
                <w:szCs w:val="24"/>
              </w:rPr>
              <w:t>-шлюза</w:t>
            </w:r>
          </w:p>
          <w:p w:rsidR="006760A0" w:rsidRPr="00864DF3" w:rsidRDefault="00864DF3" w:rsidP="00EF3092">
            <w:pPr>
              <w:pStyle w:val="5"/>
              <w:shd w:val="clear" w:color="auto" w:fill="auto"/>
              <w:tabs>
                <w:tab w:val="left" w:pos="375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 w:rsidR="006760A0" w:rsidRPr="00864DF3">
              <w:rPr>
                <w:sz w:val="24"/>
                <w:szCs w:val="24"/>
              </w:rPr>
              <w:t xml:space="preserve">Услуга: интернет Технология: </w:t>
            </w:r>
            <w:r w:rsidR="006760A0" w:rsidRPr="00864DF3">
              <w:rPr>
                <w:sz w:val="24"/>
                <w:szCs w:val="24"/>
                <w:lang w:val="en-US"/>
              </w:rPr>
              <w:t>FTT</w:t>
            </w:r>
            <w:r w:rsidR="006760A0" w:rsidRPr="00A21FE2">
              <w:rPr>
                <w:sz w:val="24"/>
                <w:szCs w:val="24"/>
              </w:rPr>
              <w:t>х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Иные параметры: интерфейс доступа в сеть Интернет - порты </w:t>
            </w:r>
            <w:r w:rsidRPr="00864DF3">
              <w:rPr>
                <w:sz w:val="24"/>
                <w:szCs w:val="24"/>
                <w:lang w:val="en-US"/>
              </w:rPr>
              <w:t>FE</w:t>
            </w:r>
            <w:r w:rsidRPr="00864DF3">
              <w:rPr>
                <w:sz w:val="24"/>
                <w:szCs w:val="24"/>
              </w:rPr>
              <w:t>/</w:t>
            </w:r>
            <w:r w:rsidRPr="00864DF3">
              <w:rPr>
                <w:sz w:val="24"/>
                <w:szCs w:val="24"/>
                <w:lang w:val="en-US"/>
              </w:rPr>
              <w:t>GE</w:t>
            </w:r>
            <w:r w:rsidRPr="00864DF3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6760A0" w:rsidRPr="00864DF3" w:rsidRDefault="00864DF3" w:rsidP="00EF3092">
            <w:pPr>
              <w:pStyle w:val="5"/>
              <w:shd w:val="clear" w:color="auto" w:fill="auto"/>
              <w:tabs>
                <w:tab w:val="left" w:pos="37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 w:rsidR="006760A0" w:rsidRPr="00864DF3">
              <w:rPr>
                <w:sz w:val="24"/>
                <w:szCs w:val="24"/>
              </w:rPr>
              <w:t xml:space="preserve">Услуга: </w:t>
            </w:r>
            <w:r w:rsidR="006760A0" w:rsidRPr="00864DF3">
              <w:rPr>
                <w:sz w:val="24"/>
                <w:szCs w:val="24"/>
                <w:lang w:val="en-US"/>
              </w:rPr>
              <w:t>IP</w:t>
            </w:r>
            <w:r w:rsidR="006760A0" w:rsidRPr="00864DF3">
              <w:rPr>
                <w:sz w:val="24"/>
                <w:szCs w:val="24"/>
              </w:rPr>
              <w:t xml:space="preserve">-телевидение Технология: </w:t>
            </w:r>
            <w:r w:rsidR="006760A0" w:rsidRPr="00864DF3">
              <w:rPr>
                <w:sz w:val="24"/>
                <w:szCs w:val="24"/>
                <w:lang w:val="en-US"/>
              </w:rPr>
              <w:t>FTT</w:t>
            </w:r>
            <w:r w:rsidR="006760A0" w:rsidRPr="00864DF3">
              <w:rPr>
                <w:sz w:val="24"/>
                <w:szCs w:val="24"/>
              </w:rPr>
              <w:t>х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after="60" w:line="240" w:lineRule="auto"/>
              <w:ind w:hanging="400"/>
              <w:jc w:val="both"/>
              <w:rPr>
                <w:sz w:val="24"/>
                <w:szCs w:val="24"/>
              </w:rPr>
            </w:pPr>
            <w:proofErr w:type="gramStart"/>
            <w:r w:rsidRPr="00864DF3">
              <w:rPr>
                <w:sz w:val="24"/>
                <w:szCs w:val="24"/>
              </w:rPr>
              <w:t>О</w:t>
            </w:r>
            <w:proofErr w:type="gramEnd"/>
            <w:r w:rsidRPr="00864DF3">
              <w:rPr>
                <w:sz w:val="24"/>
                <w:szCs w:val="24"/>
              </w:rPr>
              <w:t xml:space="preserve"> объем подключения (расчетное количество единиц подключения услуги на Объекте): 1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Иные параметры: 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864DF3">
              <w:rPr>
                <w:sz w:val="24"/>
                <w:szCs w:val="24"/>
                <w:lang w:val="en-US"/>
              </w:rPr>
              <w:t>Set</w:t>
            </w:r>
            <w:r w:rsidRPr="00864DF3">
              <w:rPr>
                <w:sz w:val="24"/>
                <w:szCs w:val="24"/>
              </w:rPr>
              <w:t xml:space="preserve"> </w:t>
            </w:r>
            <w:r w:rsidRPr="00864DF3">
              <w:rPr>
                <w:sz w:val="24"/>
                <w:szCs w:val="24"/>
                <w:lang w:val="en-US"/>
              </w:rPr>
              <w:t>Top</w:t>
            </w:r>
            <w:r w:rsidRPr="00864DF3">
              <w:rPr>
                <w:sz w:val="24"/>
                <w:szCs w:val="24"/>
              </w:rPr>
              <w:t xml:space="preserve"> </w:t>
            </w:r>
            <w:r w:rsidRPr="00864DF3">
              <w:rPr>
                <w:sz w:val="24"/>
                <w:szCs w:val="24"/>
                <w:lang w:val="en-US"/>
              </w:rPr>
              <w:t>Box</w:t>
            </w:r>
            <w:r w:rsidRPr="00864DF3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864DF3">
              <w:rPr>
                <w:sz w:val="24"/>
                <w:szCs w:val="24"/>
                <w:lang w:val="en-US"/>
              </w:rPr>
              <w:t>Ethernet</w:t>
            </w:r>
            <w:r w:rsidRPr="00864DF3">
              <w:rPr>
                <w:sz w:val="24"/>
                <w:szCs w:val="24"/>
              </w:rPr>
              <w:t>.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1) Точка подключения - </w:t>
            </w:r>
            <w:proofErr w:type="gramStart"/>
            <w:r w:rsidRPr="00864DF3">
              <w:rPr>
                <w:sz w:val="24"/>
                <w:szCs w:val="24"/>
              </w:rPr>
              <w:t>проектируемый</w:t>
            </w:r>
            <w:proofErr w:type="gramEnd"/>
            <w:r w:rsidRPr="00864DF3">
              <w:rPr>
                <w:sz w:val="24"/>
                <w:szCs w:val="24"/>
              </w:rPr>
              <w:t xml:space="preserve"> ТКШ </w:t>
            </w:r>
            <w:r w:rsidRPr="00864DF3">
              <w:rPr>
                <w:sz w:val="24"/>
                <w:szCs w:val="24"/>
              </w:rPr>
              <w:br/>
              <w:t>в здании Объекта</w:t>
            </w:r>
          </w:p>
          <w:p w:rsidR="006760A0" w:rsidRPr="00864DF3" w:rsidRDefault="006760A0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864DF3">
              <w:rPr>
                <w:sz w:val="24"/>
                <w:szCs w:val="24"/>
                <w:lang w:val="en-US"/>
              </w:rPr>
              <w:t>;</w:t>
            </w:r>
          </w:p>
          <w:p w:rsidR="006760A0" w:rsidRPr="00864DF3" w:rsidRDefault="006760A0" w:rsidP="00EF3092">
            <w:pPr>
              <w:pStyle w:val="5"/>
              <w:shd w:val="clear" w:color="auto" w:fill="auto"/>
              <w:tabs>
                <w:tab w:val="left" w:pos="78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-максимальная мощность (емкость) подключения, кол- </w:t>
            </w:r>
            <w:proofErr w:type="gramStart"/>
            <w:r w:rsidRPr="00864DF3">
              <w:rPr>
                <w:sz w:val="24"/>
                <w:szCs w:val="24"/>
              </w:rPr>
              <w:t>во</w:t>
            </w:r>
            <w:proofErr w:type="gramEnd"/>
            <w:r w:rsidRPr="00864DF3">
              <w:rPr>
                <w:sz w:val="24"/>
                <w:szCs w:val="24"/>
              </w:rPr>
              <w:t xml:space="preserve"> абонентов - 3;</w:t>
            </w:r>
          </w:p>
          <w:p w:rsidR="006760A0" w:rsidRPr="00864DF3" w:rsidRDefault="006760A0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0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- параметры кабеля (тип, емкость) - ВОК, 8 ОВ;</w:t>
            </w:r>
          </w:p>
          <w:p w:rsidR="006760A0" w:rsidRPr="00864DF3" w:rsidRDefault="006760A0" w:rsidP="00EF3092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- максимальная скорость доступа - 100 Мбит/</w:t>
            </w:r>
            <w:proofErr w:type="gram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562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proofErr w:type="gramStart"/>
            <w:r w:rsidRPr="00864DF3">
              <w:rPr>
                <w:sz w:val="24"/>
                <w:szCs w:val="24"/>
              </w:rPr>
              <w:t>от</w:t>
            </w:r>
            <w:proofErr w:type="gramEnd"/>
            <w:r w:rsidRPr="00864DF3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-разработка проектной документации в соответствии с данными техническими условиями;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left="34"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-обеспечение в месте установки телекоммуникационного оборудования ПАО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Ростелеком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наличия напряжения -220В 50 Гц, мощностью </w:t>
            </w:r>
            <w:proofErr w:type="gramStart"/>
            <w:r w:rsidRPr="00864DF3">
              <w:rPr>
                <w:sz w:val="24"/>
                <w:szCs w:val="24"/>
              </w:rPr>
              <w:t>согласно</w:t>
            </w:r>
            <w:proofErr w:type="gramEnd"/>
            <w:r w:rsidRPr="00864DF3">
              <w:rPr>
                <w:sz w:val="24"/>
                <w:szCs w:val="24"/>
              </w:rPr>
              <w:t xml:space="preserve"> проектного решения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спецификации устанавливаемого оборудования;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-осуществление подключения в порядке и сроки, предусмотренные договором о подключении.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55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Мероприятия по подключению, выполняемые ПАО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Ростелеком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</w:t>
            </w:r>
            <w:proofErr w:type="gramStart"/>
            <w:r w:rsidRPr="00864DF3">
              <w:rPr>
                <w:sz w:val="24"/>
                <w:szCs w:val="24"/>
              </w:rPr>
              <w:t>до</w:t>
            </w:r>
            <w:proofErr w:type="gramEnd"/>
            <w:r w:rsidRPr="00864DF3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4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 -разработка проектной документации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 xml:space="preserve">в соответствии с данными техническими </w:t>
            </w:r>
            <w:r w:rsidRPr="00864DF3">
              <w:rPr>
                <w:sz w:val="24"/>
                <w:szCs w:val="24"/>
              </w:rPr>
              <w:lastRenderedPageBreak/>
              <w:t>условиями;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3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3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осуществление подключения.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4"/>
              </w:numPr>
              <w:shd w:val="clear" w:color="auto" w:fill="auto"/>
              <w:tabs>
                <w:tab w:val="left" w:pos="547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Для подключения Объекта необходимо: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4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-строительство инфраструктуры для размещения сетей связи;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 -строительство магистрального участка волоконн</w:t>
            </w:r>
            <w:proofErr w:type="gramStart"/>
            <w:r w:rsidRPr="00864DF3">
              <w:rPr>
                <w:sz w:val="24"/>
                <w:szCs w:val="24"/>
              </w:rPr>
              <w:t>о-</w:t>
            </w:r>
            <w:proofErr w:type="gramEnd"/>
            <w:r w:rsidRPr="00864DF3">
              <w:rPr>
                <w:sz w:val="24"/>
                <w:szCs w:val="24"/>
              </w:rPr>
              <w:t xml:space="preserve"> оптической линии связи (</w:t>
            </w:r>
            <w:r w:rsidRPr="00864DF3">
              <w:rPr>
                <w:sz w:val="24"/>
                <w:szCs w:val="24"/>
                <w:lang w:val="en-US"/>
              </w:rPr>
              <w:t>BOJIC</w:t>
            </w:r>
            <w:r w:rsidRPr="00864DF3">
              <w:rPr>
                <w:sz w:val="24"/>
                <w:szCs w:val="24"/>
              </w:rPr>
              <w:t>);</w:t>
            </w:r>
          </w:p>
          <w:p w:rsidR="006760A0" w:rsidRPr="00864DF3" w:rsidRDefault="006760A0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--строительство распределительной сети связи (ДРС)/ структурированной кабельной системы (СКС).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553" w:type="dxa"/>
          </w:tcPr>
          <w:p w:rsidR="00BE79CE" w:rsidRPr="00864DF3" w:rsidRDefault="00BE79CE" w:rsidP="00EF3092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554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  <w:u w:val="single"/>
              </w:rPr>
              <w:t>Кабельные опоры/кабель в грунте</w:t>
            </w:r>
            <w:r w:rsidRPr="00864DF3">
              <w:rPr>
                <w:sz w:val="24"/>
                <w:szCs w:val="24"/>
              </w:rPr>
              <w:t>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1127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Предусмотреть установку опор по трассе, проектируемой подвесной </w:t>
            </w:r>
            <w:r w:rsidRPr="00864DF3">
              <w:rPr>
                <w:sz w:val="24"/>
                <w:szCs w:val="24"/>
                <w:lang w:val="en-US"/>
              </w:rPr>
              <w:t>BOJ</w:t>
            </w:r>
            <w:r w:rsidRPr="00864DF3">
              <w:rPr>
                <w:sz w:val="24"/>
                <w:szCs w:val="24"/>
              </w:rPr>
              <w:t>1</w:t>
            </w:r>
            <w:r w:rsidRPr="00864DF3">
              <w:rPr>
                <w:sz w:val="24"/>
                <w:szCs w:val="24"/>
                <w:lang w:val="en-US"/>
              </w:rPr>
              <w:t>C</w:t>
            </w:r>
            <w:r w:rsidRPr="00864DF3">
              <w:rPr>
                <w:sz w:val="24"/>
                <w:szCs w:val="24"/>
              </w:rPr>
              <w:t>. Материал применяемых опор бетон или композит.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7"/>
              </w:numPr>
              <w:shd w:val="clear" w:color="auto" w:fill="auto"/>
              <w:tabs>
                <w:tab w:val="left" w:pos="936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Pr="00864DF3">
              <w:rPr>
                <w:sz w:val="24"/>
                <w:szCs w:val="24"/>
              </w:rPr>
              <w:t>проектируемый</w:t>
            </w:r>
            <w:proofErr w:type="gramEnd"/>
            <w:r w:rsidRPr="00864DF3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6"/>
              </w:numPr>
              <w:shd w:val="clear" w:color="auto" w:fill="auto"/>
              <w:tabs>
                <w:tab w:val="left" w:pos="558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  <w:u w:val="single"/>
              </w:rPr>
              <w:t>Кабельный ввод</w:t>
            </w:r>
            <w:r w:rsidRPr="00864DF3">
              <w:rPr>
                <w:sz w:val="24"/>
                <w:szCs w:val="24"/>
              </w:rPr>
              <w:t>.</w:t>
            </w:r>
          </w:p>
          <w:p w:rsidR="006760A0" w:rsidRPr="00864DF3" w:rsidRDefault="00BE79CE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6.3.1. Устройство кабельного ввода в здание Объекта (</w:t>
            </w:r>
            <w:proofErr w:type="gram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BE79CE" w:rsidRPr="00864DF3" w:rsidRDefault="00BE79CE" w:rsidP="00EF3092">
            <w:pPr>
              <w:pStyle w:val="3"/>
              <w:shd w:val="clear" w:color="auto" w:fill="auto"/>
              <w:spacing w:after="18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BE79CE" w:rsidRPr="00864DF3" w:rsidRDefault="00BE79CE" w:rsidP="00EF3092">
            <w:pPr>
              <w:pStyle w:val="3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6.4. </w:t>
            </w:r>
            <w:r w:rsidRPr="00864DF3">
              <w:rPr>
                <w:sz w:val="24"/>
                <w:szCs w:val="24"/>
                <w:u w:val="single"/>
              </w:rPr>
              <w:t>Трасса прокладки абонентских участков кабельных систем.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278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При проектировании трассы абонентского участка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8"/>
              </w:numPr>
              <w:shd w:val="clear" w:color="auto" w:fill="auto"/>
              <w:tabs>
                <w:tab w:val="left" w:pos="1267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Трасса абонентского участка кабельной системы от телекоммуникационного отсека до точки ввода в помещение объекта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Pr="00864DF3">
              <w:rPr>
                <w:sz w:val="24"/>
                <w:szCs w:val="24"/>
              </w:rPr>
              <w:t>фальш</w:t>
            </w:r>
            <w:proofErr w:type="spellEnd"/>
            <w:r w:rsidRPr="00864DF3">
              <w:rPr>
                <w:sz w:val="24"/>
                <w:szCs w:val="24"/>
              </w:rPr>
              <w:t xml:space="preserve">-потолком или в </w:t>
            </w:r>
            <w:proofErr w:type="spellStart"/>
            <w:r w:rsidRPr="00864DF3">
              <w:rPr>
                <w:sz w:val="24"/>
                <w:szCs w:val="24"/>
              </w:rPr>
              <w:t>гофротрубах</w:t>
            </w:r>
            <w:proofErr w:type="spellEnd"/>
            <w:r w:rsidRPr="00864DF3">
              <w:rPr>
                <w:sz w:val="24"/>
                <w:szCs w:val="24"/>
              </w:rPr>
              <w:t xml:space="preserve"> </w:t>
            </w:r>
            <w:proofErr w:type="spellStart"/>
            <w:r w:rsidRPr="00864DF3">
              <w:rPr>
                <w:sz w:val="24"/>
                <w:szCs w:val="24"/>
              </w:rPr>
              <w:t>замоноличенных</w:t>
            </w:r>
            <w:proofErr w:type="spellEnd"/>
            <w:r w:rsidRPr="00864DF3">
              <w:rPr>
                <w:sz w:val="24"/>
                <w:szCs w:val="24"/>
              </w:rPr>
              <w:t xml:space="preserve"> в подготовке пола. Горизонтальную прокладку трассы предусмотреть </w:t>
            </w:r>
            <w:r w:rsidRPr="00864DF3">
              <w:rPr>
                <w:sz w:val="24"/>
                <w:szCs w:val="24"/>
              </w:rPr>
              <w:lastRenderedPageBreak/>
              <w:t>на высоте не менее 2500 мм.</w:t>
            </w:r>
          </w:p>
          <w:p w:rsidR="00BE79CE" w:rsidRPr="00864DF3" w:rsidRDefault="00BE79CE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6.4.3.Все металлические части абонентского участка кабельной трассы должны быть заземлены и не иметь острых краев.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553" w:type="dxa"/>
          </w:tcPr>
          <w:p w:rsidR="006760A0" w:rsidRPr="00864DF3" w:rsidRDefault="00BE79CE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ВОЛС от </w:t>
            </w:r>
            <w:r w:rsidRPr="00864D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-4 (г. Архангельск, </w:t>
            </w:r>
            <w:r w:rsidR="00864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ул. Мира, д. 3 к. 1) </w:t>
            </w:r>
            <w:proofErr w:type="gram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проектируемого ТКШ </w:t>
            </w:r>
            <w:r w:rsidR="00864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предусмотреть по трассе определенной проектным решением. Количество волокон </w:t>
            </w:r>
            <w:r w:rsidR="00864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в оптическом кабеле определить проектом.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5553" w:type="dxa"/>
          </w:tcPr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50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в соответствии с ГОСТ 31565-2012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54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43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Pr="00864DF3">
              <w:rPr>
                <w:sz w:val="24"/>
                <w:szCs w:val="24"/>
              </w:rPr>
              <w:t>патч</w:t>
            </w:r>
            <w:proofErr w:type="spellEnd"/>
            <w:r w:rsidRPr="00864DF3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43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Pr="00864DF3">
              <w:rPr>
                <w:sz w:val="24"/>
                <w:szCs w:val="24"/>
              </w:rPr>
              <w:t>пат</w:t>
            </w:r>
            <w:proofErr w:type="gramStart"/>
            <w:r w:rsidRPr="00864DF3">
              <w:rPr>
                <w:sz w:val="24"/>
                <w:szCs w:val="24"/>
              </w:rPr>
              <w:t>ч</w:t>
            </w:r>
            <w:proofErr w:type="spellEnd"/>
            <w:r w:rsidRPr="00864DF3">
              <w:rPr>
                <w:sz w:val="24"/>
                <w:szCs w:val="24"/>
              </w:rPr>
              <w:t>-</w:t>
            </w:r>
            <w:proofErr w:type="gramEnd"/>
            <w:r w:rsidRPr="00864DF3">
              <w:rPr>
                <w:sz w:val="24"/>
                <w:szCs w:val="24"/>
              </w:rPr>
              <w:t xml:space="preserve"> панелей, проложить кабели типа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витая пара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категории не ниже 5е (</w:t>
            </w:r>
            <w:r w:rsidRPr="00864DF3">
              <w:rPr>
                <w:sz w:val="24"/>
                <w:szCs w:val="24"/>
                <w:lang w:val="en-US"/>
              </w:rPr>
              <w:t>UTP</w:t>
            </w:r>
            <w:r w:rsidRPr="00864DF3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>5</w:t>
            </w:r>
            <w:r w:rsidRPr="00864DF3">
              <w:rPr>
                <w:sz w:val="24"/>
                <w:szCs w:val="24"/>
                <w:lang w:val="en-US"/>
              </w:rPr>
              <w:t>e</w:t>
            </w:r>
            <w:r w:rsidRPr="00864DF3">
              <w:rPr>
                <w:sz w:val="24"/>
                <w:szCs w:val="24"/>
              </w:rPr>
              <w:t>/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 xml:space="preserve">6) расчетной емкости с учетом встроенных помещений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в соответствии с проектом.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54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proofErr w:type="gramStart"/>
            <w:r w:rsidRPr="00864DF3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витая пара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категории не ниже 5е (</w:t>
            </w:r>
            <w:r w:rsidRPr="00864DF3">
              <w:rPr>
                <w:sz w:val="24"/>
                <w:szCs w:val="24"/>
                <w:lang w:val="en-US"/>
              </w:rPr>
              <w:t>UTP</w:t>
            </w:r>
            <w:r w:rsidRPr="00864DF3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>5</w:t>
            </w:r>
            <w:r w:rsidRPr="00864DF3">
              <w:rPr>
                <w:sz w:val="24"/>
                <w:szCs w:val="24"/>
                <w:lang w:val="en-US"/>
              </w:rPr>
              <w:t>e</w:t>
            </w:r>
            <w:r w:rsidRPr="00864DF3">
              <w:rPr>
                <w:sz w:val="24"/>
                <w:szCs w:val="24"/>
              </w:rPr>
              <w:t>/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864DF3">
              <w:rPr>
                <w:sz w:val="24"/>
                <w:szCs w:val="24"/>
              </w:rPr>
              <w:t xml:space="preserve"> (Вариант телефонизации с использованием голосовых Уо1Р-шлюзов).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29"/>
              </w:numPr>
              <w:shd w:val="clear" w:color="auto" w:fill="auto"/>
              <w:tabs>
                <w:tab w:val="left" w:pos="950"/>
              </w:tabs>
              <w:spacing w:before="0" w:line="240" w:lineRule="auto"/>
              <w:ind w:firstLine="4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Проложить абонентские кабели типа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витая пара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категории не ниже 5е (</w:t>
            </w:r>
            <w:r w:rsidRPr="00864DF3">
              <w:rPr>
                <w:sz w:val="24"/>
                <w:szCs w:val="24"/>
                <w:lang w:val="en-US"/>
              </w:rPr>
              <w:t>UTP</w:t>
            </w:r>
            <w:r w:rsidRPr="00864DF3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>5</w:t>
            </w:r>
            <w:r w:rsidRPr="00864DF3">
              <w:rPr>
                <w:sz w:val="24"/>
                <w:szCs w:val="24"/>
                <w:lang w:val="en-US"/>
              </w:rPr>
              <w:t>e</w:t>
            </w:r>
            <w:r w:rsidRPr="00864DF3">
              <w:rPr>
                <w:sz w:val="24"/>
                <w:szCs w:val="24"/>
              </w:rPr>
              <w:t>/</w:t>
            </w:r>
            <w:r w:rsidRPr="00864DF3">
              <w:rPr>
                <w:sz w:val="24"/>
                <w:szCs w:val="24"/>
                <w:lang w:val="en-US"/>
              </w:rPr>
              <w:t>Cat</w:t>
            </w:r>
            <w:r w:rsidRPr="00864DF3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864DF3">
              <w:rPr>
                <w:sz w:val="24"/>
                <w:szCs w:val="24"/>
              </w:rPr>
              <w:t>пат</w:t>
            </w:r>
            <w:proofErr w:type="gramStart"/>
            <w:r w:rsidRPr="00864DF3">
              <w:rPr>
                <w:sz w:val="24"/>
                <w:szCs w:val="24"/>
              </w:rPr>
              <w:t>ч</w:t>
            </w:r>
            <w:proofErr w:type="spellEnd"/>
            <w:r w:rsidRPr="00864DF3">
              <w:rPr>
                <w:sz w:val="24"/>
                <w:szCs w:val="24"/>
              </w:rPr>
              <w:t>-</w:t>
            </w:r>
            <w:proofErr w:type="gramEnd"/>
            <w:r w:rsidRPr="00864DF3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6760A0" w:rsidRPr="00864DF3" w:rsidRDefault="00BE79CE" w:rsidP="00EF3092">
            <w:pPr>
              <w:tabs>
                <w:tab w:val="left" w:pos="1185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8.7. Марки и модели оборудования необходимо согласовать на этапе проектирования с ПАО 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553" w:type="dxa"/>
          </w:tcPr>
          <w:p w:rsidR="006760A0" w:rsidRPr="00864DF3" w:rsidRDefault="00BE79CE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9.1. С целью выполнения условий эксплуатации кабельных систем должен быть обеспечен доступ сотрудников ПАО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Ростелеком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к оборудованию, арматуре, приборам кабельной системы здания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их соединениям для осмотра, технического обслуживания, ремонта и замены.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954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Кабельные трассы прокладываются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940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rStyle w:val="12pt80"/>
              </w:rPr>
              <w:t xml:space="preserve">Кабельные трассы должны быть организованы </w:t>
            </w:r>
            <w:r w:rsidRPr="00864DF3">
              <w:rPr>
                <w:rStyle w:val="12pt80"/>
              </w:rPr>
              <w:lastRenderedPageBreak/>
              <w:t>параллельно архитектурным линиям помещения.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947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Все компоненты кабельных систем должны быть маркированы таким образом, чтобы можно было однозначно определить владельца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назначение кабельной системы.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0"/>
              </w:numPr>
              <w:shd w:val="clear" w:color="auto" w:fill="auto"/>
              <w:tabs>
                <w:tab w:val="left" w:pos="947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Pr="00864DF3">
              <w:rPr>
                <w:sz w:val="24"/>
                <w:szCs w:val="24"/>
              </w:rPr>
              <w:t>кабелепроводные</w:t>
            </w:r>
            <w:proofErr w:type="spellEnd"/>
            <w:r w:rsidRPr="00864DF3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в </w:t>
            </w:r>
            <w:proofErr w:type="spellStart"/>
            <w:r w:rsidRPr="00864DF3">
              <w:rPr>
                <w:sz w:val="24"/>
                <w:szCs w:val="24"/>
              </w:rPr>
              <w:t>самозатухающих</w:t>
            </w:r>
            <w:proofErr w:type="spellEnd"/>
            <w:r w:rsidRPr="00864DF3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864DF3">
              <w:rPr>
                <w:sz w:val="24"/>
                <w:szCs w:val="24"/>
              </w:rPr>
              <w:t>Р</w:t>
            </w:r>
            <w:proofErr w:type="gramEnd"/>
            <w:r w:rsidRPr="00864DF3">
              <w:rPr>
                <w:sz w:val="24"/>
                <w:szCs w:val="24"/>
              </w:rPr>
              <w:t xml:space="preserve"> МЭК 61386.1, обеспечивающих механическую защиту кабеля </w:t>
            </w:r>
            <w:r w:rsidR="00864DF3"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защиту от агрессивного воздействия окружающей среды.</w:t>
            </w:r>
          </w:p>
          <w:p w:rsidR="00BE79CE" w:rsidRPr="00864DF3" w:rsidRDefault="00BE79CE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Использовать кабель с изоляцией и оболочкой пониженной пожарной опасности, удовлетворяющий требованиям ГОСТ 31565-2012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864DF3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864DF3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864DF3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864DF3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864DF3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5"/>
              <w:shd w:val="clear" w:color="auto" w:fill="auto"/>
              <w:spacing w:after="0" w:line="240" w:lineRule="auto"/>
              <w:ind w:firstLine="440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6760A0" w:rsidRPr="00864DF3" w:rsidRDefault="006760A0" w:rsidP="00EF3092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сетей связи, построенных </w:t>
            </w:r>
            <w:r w:rsidR="00864DF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в целях подключения Объекта к сети связи ПАО "Ростелеком",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553" w:type="dxa"/>
          </w:tcPr>
          <w:p w:rsidR="00BE79CE" w:rsidRPr="00864DF3" w:rsidRDefault="00BE79CE" w:rsidP="00EF3092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950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со статьями 65, 65.1, 66 Федерального закона </w:t>
            </w:r>
            <w:r w:rsidRPr="00864DF3">
              <w:rPr>
                <w:sz w:val="24"/>
                <w:szCs w:val="24"/>
              </w:rPr>
              <w:br/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О связи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 от 07.07.2003№ 126-ФЗ.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950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электросвязи, а также в соответствии </w:t>
            </w:r>
            <w:r w:rsidRPr="00864DF3">
              <w:rPr>
                <w:sz w:val="24"/>
                <w:szCs w:val="24"/>
              </w:rPr>
              <w:br/>
              <w:t xml:space="preserve">с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Требованиями к организационно</w:t>
            </w:r>
            <w:r w:rsidR="00C64DA6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</w:rPr>
              <w:softHyphen/>
              <w:t>техническому обеспечению устойчивого функционирования сети связи общего пользования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</w:t>
            </w:r>
            <w:r w:rsidR="00104B0D">
              <w:rPr>
                <w:sz w:val="24"/>
                <w:szCs w:val="24"/>
              </w:rPr>
              <w:t xml:space="preserve"> </w:t>
            </w:r>
            <w:r w:rsidRPr="00864DF3">
              <w:rPr>
                <w:sz w:val="24"/>
                <w:szCs w:val="24"/>
              </w:rPr>
              <w:t>1229 от 25.11.2021.</w:t>
            </w:r>
          </w:p>
          <w:p w:rsidR="00BE79CE" w:rsidRPr="00864DF3" w:rsidRDefault="00BE79CE" w:rsidP="00EF3092">
            <w:pPr>
              <w:pStyle w:val="3"/>
              <w:numPr>
                <w:ilvl w:val="0"/>
                <w:numId w:val="31"/>
              </w:numPr>
              <w:shd w:val="clear" w:color="auto" w:fill="auto"/>
              <w:tabs>
                <w:tab w:val="left" w:pos="954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</w:t>
            </w:r>
            <w:r w:rsidRPr="00864DF3">
              <w:rPr>
                <w:sz w:val="24"/>
                <w:szCs w:val="24"/>
              </w:rPr>
              <w:br/>
              <w:t xml:space="preserve">с 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Положением о приоритетном использовании, </w:t>
            </w:r>
            <w:r w:rsidRPr="00864DF3">
              <w:rPr>
                <w:sz w:val="24"/>
                <w:szCs w:val="24"/>
              </w:rPr>
              <w:br/>
              <w:t xml:space="preserve">а также приостановлении или ограничении </w:t>
            </w:r>
            <w:r w:rsidRPr="00864DF3">
              <w:rPr>
                <w:sz w:val="24"/>
                <w:szCs w:val="24"/>
              </w:rPr>
              <w:lastRenderedPageBreak/>
              <w:t>использования любых сетей связи и сре</w:t>
            </w:r>
            <w:proofErr w:type="gramStart"/>
            <w:r w:rsidRPr="00864DF3">
              <w:rPr>
                <w:sz w:val="24"/>
                <w:szCs w:val="24"/>
              </w:rPr>
              <w:t>дств св</w:t>
            </w:r>
            <w:proofErr w:type="gramEnd"/>
            <w:r w:rsidRPr="00864DF3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Pr="00864DF3">
              <w:rPr>
                <w:sz w:val="24"/>
                <w:szCs w:val="24"/>
              </w:rPr>
              <w:br/>
              <w:t>и техногенного характера</w:t>
            </w:r>
            <w:r w:rsidR="00864DF3" w:rsidRPr="00864DF3">
              <w:rPr>
                <w:sz w:val="24"/>
                <w:szCs w:val="24"/>
              </w:rPr>
              <w:t>"</w:t>
            </w:r>
            <w:r w:rsidRPr="00864DF3">
              <w:rPr>
                <w:sz w:val="24"/>
                <w:szCs w:val="24"/>
              </w:rPr>
              <w:t xml:space="preserve">, утвержденным постановлением Правительства РФ № 921 </w:t>
            </w:r>
            <w:r w:rsidRPr="00864DF3">
              <w:rPr>
                <w:sz w:val="24"/>
                <w:szCs w:val="24"/>
              </w:rPr>
              <w:br/>
              <w:t>от 20.05.2022.</w:t>
            </w:r>
          </w:p>
          <w:p w:rsidR="00BE79CE" w:rsidRPr="00C64DA6" w:rsidRDefault="00BE79CE" w:rsidP="00C64DA6">
            <w:pPr>
              <w:pStyle w:val="2"/>
              <w:shd w:val="clear" w:color="auto" w:fill="auto"/>
              <w:spacing w:after="0" w:line="240" w:lineRule="auto"/>
              <w:ind w:firstLine="600"/>
              <w:jc w:val="both"/>
              <w:rPr>
                <w:rStyle w:val="105pt"/>
                <w:rFonts w:eastAsia="Palatino Linotype"/>
                <w:sz w:val="24"/>
                <w:szCs w:val="24"/>
                <w:shd w:val="clear" w:color="auto" w:fill="auto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11.4.Действия Заказчика в процессе эксплуатации объекта не должны приводить 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 созданию помех на сетях связи, а также нарушать функционирование оборудования ПАО 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864DF3" w:rsidRPr="00864DF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864DF3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864DF3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864DF3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553" w:type="dxa"/>
          </w:tcPr>
          <w:p w:rsidR="006760A0" w:rsidRPr="00864DF3" w:rsidRDefault="006760A0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25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864DF3">
              <w:rPr>
                <w:sz w:val="24"/>
                <w:szCs w:val="24"/>
              </w:rPr>
              <w:t>Р</w:t>
            </w:r>
            <w:proofErr w:type="gramEnd"/>
            <w:r w:rsidRPr="00864DF3">
              <w:rPr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864DF3">
              <w:rPr>
                <w:sz w:val="24"/>
                <w:szCs w:val="24"/>
              </w:rPr>
              <w:t>дств св</w:t>
            </w:r>
            <w:proofErr w:type="gramEnd"/>
            <w:r w:rsidRPr="00864DF3">
              <w:rPr>
                <w:sz w:val="24"/>
                <w:szCs w:val="24"/>
              </w:rPr>
              <w:t>язи".</w:t>
            </w:r>
          </w:p>
          <w:p w:rsidR="006760A0" w:rsidRPr="00864DF3" w:rsidRDefault="006760A0" w:rsidP="00EF3092">
            <w:pPr>
              <w:pStyle w:val="5"/>
              <w:numPr>
                <w:ilvl w:val="0"/>
                <w:numId w:val="19"/>
              </w:numPr>
              <w:shd w:val="clear" w:color="auto" w:fill="auto"/>
              <w:tabs>
                <w:tab w:val="left" w:pos="1330"/>
              </w:tabs>
              <w:spacing w:before="0" w:after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Проект строительства кабельной канализации должен быть выполнен в соответствии с ГОСТ </w:t>
            </w:r>
            <w:proofErr w:type="gramStart"/>
            <w:r w:rsidRPr="00864DF3">
              <w:rPr>
                <w:sz w:val="24"/>
                <w:szCs w:val="24"/>
              </w:rPr>
              <w:t>Р</w:t>
            </w:r>
            <w:proofErr w:type="gramEnd"/>
            <w:r w:rsidRPr="00864DF3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864DF3" w:rsidRPr="00864DF3" w:rsidRDefault="00864DF3" w:rsidP="00EF3092">
            <w:pPr>
              <w:pStyle w:val="80"/>
              <w:numPr>
                <w:ilvl w:val="0"/>
                <w:numId w:val="33"/>
              </w:numPr>
              <w:shd w:val="clear" w:color="auto" w:fill="auto"/>
              <w:tabs>
                <w:tab w:val="left" w:pos="790"/>
              </w:tabs>
              <w:spacing w:before="0" w:after="0" w:line="240" w:lineRule="auto"/>
              <w:ind w:left="20" w:firstLine="500"/>
              <w:rPr>
                <w:b w:val="0"/>
                <w:sz w:val="24"/>
                <w:szCs w:val="24"/>
              </w:rPr>
            </w:pPr>
            <w:r w:rsidRPr="00864DF3">
              <w:rPr>
                <w:b w:val="0"/>
                <w:color w:val="000000"/>
                <w:sz w:val="24"/>
                <w:szCs w:val="24"/>
              </w:rPr>
              <w:t>общие данные;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ситуационный план, выполненный </w:t>
            </w:r>
            <w:r w:rsidRPr="00864DF3">
              <w:rPr>
                <w:sz w:val="24"/>
                <w:szCs w:val="24"/>
              </w:rPr>
              <w:br/>
              <w:t>в масштабе 1: 2000;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7"/>
              </w:tabs>
              <w:spacing w:before="0" w:line="240" w:lineRule="auto"/>
              <w:ind w:left="840" w:right="60" w:hanging="320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схемы </w:t>
            </w:r>
            <w:proofErr w:type="spellStart"/>
            <w:r w:rsidRPr="00864DF3">
              <w:rPr>
                <w:sz w:val="24"/>
                <w:szCs w:val="24"/>
              </w:rPr>
              <w:t>разварки</w:t>
            </w:r>
            <w:proofErr w:type="spellEnd"/>
            <w:r w:rsidRPr="00864DF3">
              <w:rPr>
                <w:sz w:val="24"/>
                <w:szCs w:val="24"/>
              </w:rPr>
              <w:t xml:space="preserve"> муфт и кроссов;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схему размещения оборудования </w:t>
            </w:r>
            <w:r w:rsidRPr="00864DF3">
              <w:rPr>
                <w:sz w:val="24"/>
                <w:szCs w:val="24"/>
              </w:rPr>
              <w:br/>
              <w:t>и устрой</w:t>
            </w:r>
            <w:proofErr w:type="gramStart"/>
            <w:r w:rsidRPr="00864DF3">
              <w:rPr>
                <w:sz w:val="24"/>
                <w:szCs w:val="24"/>
              </w:rPr>
              <w:t>ств в шк</w:t>
            </w:r>
            <w:proofErr w:type="gramEnd"/>
            <w:r w:rsidRPr="00864DF3">
              <w:rPr>
                <w:sz w:val="24"/>
                <w:szCs w:val="24"/>
              </w:rPr>
              <w:t>афу;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7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расчет оптического бюджета;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7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план расположения сети связи в здании;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801"/>
              </w:tabs>
              <w:spacing w:before="0" w:line="240" w:lineRule="auto"/>
              <w:ind w:left="840" w:right="60" w:hanging="320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спецификация оборудования изделий </w:t>
            </w:r>
            <w:r w:rsidRPr="00864DF3">
              <w:rPr>
                <w:sz w:val="24"/>
                <w:szCs w:val="24"/>
              </w:rPr>
              <w:br/>
              <w:t>и материалов.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1064"/>
              </w:tabs>
              <w:spacing w:before="0" w:line="240" w:lineRule="auto"/>
              <w:ind w:left="20" w:right="6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Pr="00864DF3">
              <w:rPr>
                <w:sz w:val="24"/>
                <w:szCs w:val="24"/>
              </w:rPr>
              <w:t>Р</w:t>
            </w:r>
            <w:proofErr w:type="gramEnd"/>
            <w:r w:rsidRPr="00864DF3">
              <w:rPr>
                <w:sz w:val="24"/>
                <w:szCs w:val="24"/>
              </w:rPr>
              <w:t xml:space="preserve"> 21.703-2020 </w:t>
            </w:r>
            <w:r w:rsidRPr="00864DF3">
              <w:rPr>
                <w:sz w:val="24"/>
                <w:szCs w:val="24"/>
              </w:rPr>
              <w:br/>
              <w:t>и содержать следующее: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801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общие данные;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801"/>
              </w:tabs>
              <w:spacing w:before="0" w:line="240" w:lineRule="auto"/>
              <w:ind w:left="840" w:right="60" w:hanging="3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1:50;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840" w:right="60" w:hanging="320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схемы размещения оборудования и устрой</w:t>
            </w:r>
            <w:proofErr w:type="gramStart"/>
            <w:r w:rsidRPr="00864DF3">
              <w:rPr>
                <w:sz w:val="24"/>
                <w:szCs w:val="24"/>
              </w:rPr>
              <w:t>ств в шк</w:t>
            </w:r>
            <w:proofErr w:type="gramEnd"/>
            <w:r w:rsidRPr="00864DF3">
              <w:rPr>
                <w:sz w:val="24"/>
                <w:szCs w:val="24"/>
              </w:rPr>
              <w:t>афах;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схемы сетей связи в здании;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3"/>
              </w:numPr>
              <w:shd w:val="clear" w:color="auto" w:fill="auto"/>
              <w:tabs>
                <w:tab w:val="left" w:pos="797"/>
              </w:tabs>
              <w:spacing w:before="0" w:line="240" w:lineRule="auto"/>
              <w:ind w:left="2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864DF3" w:rsidRPr="00864DF3" w:rsidRDefault="00864DF3" w:rsidP="00EF3092">
            <w:pPr>
              <w:pStyle w:val="80"/>
              <w:numPr>
                <w:ilvl w:val="0"/>
                <w:numId w:val="33"/>
              </w:numPr>
              <w:shd w:val="clear" w:color="auto" w:fill="auto"/>
              <w:tabs>
                <w:tab w:val="left" w:pos="794"/>
              </w:tabs>
              <w:spacing w:before="0" w:after="0" w:line="240" w:lineRule="auto"/>
              <w:ind w:left="20" w:firstLine="500"/>
              <w:rPr>
                <w:b w:val="0"/>
                <w:sz w:val="24"/>
                <w:szCs w:val="24"/>
              </w:rPr>
            </w:pPr>
            <w:r w:rsidRPr="00864DF3">
              <w:rPr>
                <w:b w:val="0"/>
                <w:color w:val="000000"/>
                <w:sz w:val="24"/>
                <w:szCs w:val="24"/>
              </w:rPr>
              <w:t xml:space="preserve">спецификация оборудования изделий </w:t>
            </w:r>
            <w:r>
              <w:rPr>
                <w:b w:val="0"/>
                <w:color w:val="000000"/>
                <w:sz w:val="24"/>
                <w:szCs w:val="24"/>
              </w:rPr>
              <w:br/>
            </w:r>
            <w:r w:rsidRPr="00864DF3">
              <w:rPr>
                <w:b w:val="0"/>
                <w:color w:val="000000"/>
                <w:sz w:val="24"/>
                <w:szCs w:val="24"/>
              </w:rPr>
              <w:lastRenderedPageBreak/>
              <w:t>и материалов.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1068"/>
              </w:tabs>
              <w:spacing w:before="0" w:line="240" w:lineRule="auto"/>
              <w:ind w:left="20" w:right="6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При выполнении проектных </w:t>
            </w:r>
            <w:r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строительно</w:t>
            </w:r>
            <w:r w:rsidR="00C64DA6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</w:rPr>
              <w:softHyphen/>
              <w:t xml:space="preserve">монтажных работ руководствоваться Техническими требованиями ПАО "Ростелеком", размещенными на портале </w:t>
            </w:r>
            <w:r w:rsidRPr="00864DF3">
              <w:rPr>
                <w:sz w:val="24"/>
                <w:szCs w:val="24"/>
                <w:lang w:val="en-US"/>
              </w:rPr>
              <w:t>https</w:t>
            </w:r>
            <w:proofErr w:type="gramStart"/>
            <w:r w:rsidRPr="00864DF3">
              <w:rPr>
                <w:sz w:val="24"/>
                <w:szCs w:val="24"/>
              </w:rPr>
              <w:t xml:space="preserve"> :</w:t>
            </w:r>
            <w:proofErr w:type="gramEnd"/>
            <w:r w:rsidRPr="00864DF3">
              <w:rPr>
                <w:sz w:val="24"/>
                <w:szCs w:val="24"/>
              </w:rPr>
              <w:t>//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zakupki</w:t>
            </w:r>
            <w:proofErr w:type="spellEnd"/>
            <w:r w:rsidRPr="00864DF3">
              <w:rPr>
                <w:sz w:val="24"/>
                <w:szCs w:val="24"/>
              </w:rPr>
              <w:t>.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rostelecom</w:t>
            </w:r>
            <w:proofErr w:type="spellEnd"/>
            <w:r w:rsidR="00C64DA6">
              <w:rPr>
                <w:sz w:val="24"/>
                <w:szCs w:val="24"/>
              </w:rPr>
              <w:t>.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864DF3">
              <w:rPr>
                <w:sz w:val="24"/>
                <w:szCs w:val="24"/>
              </w:rPr>
              <w:t>/</w:t>
            </w:r>
            <w:r w:rsidRPr="00864DF3">
              <w:rPr>
                <w:sz w:val="24"/>
                <w:szCs w:val="24"/>
                <w:lang w:val="en-US"/>
              </w:rPr>
              <w:t>info</w:t>
            </w:r>
            <w:r w:rsidRPr="00864DF3">
              <w:rPr>
                <w:sz w:val="24"/>
                <w:szCs w:val="24"/>
              </w:rPr>
              <w:t>_</w:t>
            </w:r>
            <w:r w:rsidRPr="00864DF3">
              <w:rPr>
                <w:sz w:val="24"/>
                <w:szCs w:val="24"/>
                <w:lang w:val="en-US"/>
              </w:rPr>
              <w:t>docs</w:t>
            </w:r>
            <w:r w:rsidRPr="00864DF3">
              <w:rPr>
                <w:sz w:val="24"/>
                <w:szCs w:val="24"/>
              </w:rPr>
              <w:t>/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tz</w:t>
            </w:r>
            <w:proofErr w:type="spellEnd"/>
            <w:r w:rsidRPr="00864DF3">
              <w:rPr>
                <w:sz w:val="24"/>
                <w:szCs w:val="24"/>
              </w:rPr>
              <w:t>/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buiIding</w:t>
            </w:r>
            <w:proofErr w:type="spellEnd"/>
            <w:r w:rsidRPr="00864DF3">
              <w:rPr>
                <w:sz w:val="24"/>
                <w:szCs w:val="24"/>
              </w:rPr>
              <w:t>/.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999"/>
              </w:tabs>
              <w:spacing w:before="0" w:line="240" w:lineRule="auto"/>
              <w:ind w:left="20" w:right="6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978"/>
              </w:tabs>
              <w:spacing w:before="0" w:line="240" w:lineRule="auto"/>
              <w:ind w:left="20" w:right="6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Активное оборудование подключать от распределительного щита, устанавливаемого </w:t>
            </w:r>
            <w:r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 xml:space="preserve">в специально выделенном помещении, по отдельным кабельным линиям, с установкой автоматов защиты в распределительном щите </w:t>
            </w:r>
            <w:r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и в проектируемых металлических шкафах.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2"/>
              </w:numPr>
              <w:shd w:val="clear" w:color="auto" w:fill="auto"/>
              <w:tabs>
                <w:tab w:val="left" w:pos="978"/>
              </w:tabs>
              <w:spacing w:before="0" w:line="240" w:lineRule="auto"/>
              <w:ind w:left="20" w:right="60" w:firstLine="50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864DF3" w:rsidRPr="00864DF3" w:rsidRDefault="00864DF3" w:rsidP="00EF3092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12.8. Бесперебойное электропитание Уо1Р-шлюзов, коммутаторов, конвертеров </w:t>
            </w:r>
            <w:r w:rsidRPr="00864DF3">
              <w:rPr>
                <w:sz w:val="24"/>
                <w:szCs w:val="24"/>
                <w:lang w:val="en-US"/>
              </w:rPr>
              <w:t>IP</w:t>
            </w:r>
            <w:r w:rsidRPr="00864DF3">
              <w:rPr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864DF3">
              <w:rPr>
                <w:sz w:val="24"/>
                <w:szCs w:val="24"/>
                <w:lang w:val="en-US"/>
              </w:rPr>
              <w:t>Line</w:t>
            </w:r>
            <w:r w:rsidRPr="00864DF3">
              <w:rPr>
                <w:sz w:val="24"/>
                <w:szCs w:val="24"/>
              </w:rPr>
              <w:t>-</w:t>
            </w:r>
            <w:r w:rsidRPr="00864DF3">
              <w:rPr>
                <w:sz w:val="24"/>
                <w:szCs w:val="24"/>
                <w:lang w:val="en-US"/>
              </w:rPr>
              <w:t>Interactive</w:t>
            </w:r>
            <w:r w:rsidRPr="00864DF3">
              <w:rPr>
                <w:sz w:val="24"/>
                <w:szCs w:val="24"/>
              </w:rPr>
              <w:t xml:space="preserve"> (линейно-интерактивные) с подключением внешней АБ. </w:t>
            </w:r>
            <w:r w:rsidRPr="00864DF3">
              <w:rPr>
                <w:rFonts w:eastAsia="Lucida Sans Unicode"/>
                <w:sz w:val="24"/>
                <w:szCs w:val="24"/>
              </w:rPr>
              <w:t>Внешние аккумуляторные батареи для ИБП должны</w:t>
            </w:r>
            <w:r w:rsidRPr="00864DF3">
              <w:rPr>
                <w:sz w:val="24"/>
                <w:szCs w:val="24"/>
              </w:rPr>
              <w:t xml:space="preserve"> применяться в соответствие с условиями эксплуатации оборудования - разряд/заряд следующих типов; герметичные свинцово-кислотные, необслуживаемые с установленным сроком службы 3-5 лет либо аккумуляторные батареи на базе технологии </w:t>
            </w:r>
            <w:proofErr w:type="spellStart"/>
            <w:r w:rsidRPr="00864DF3">
              <w:rPr>
                <w:sz w:val="24"/>
                <w:szCs w:val="24"/>
                <w:lang w:val="en-US"/>
              </w:rPr>
              <w:t>LiFeP</w:t>
            </w:r>
            <w:proofErr w:type="spellEnd"/>
            <w:r w:rsidRPr="00864DF3">
              <w:rPr>
                <w:sz w:val="24"/>
                <w:szCs w:val="24"/>
              </w:rPr>
              <w:t>04. ИБП должен обеспечивать не менее 4 часов автономной работы.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958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РФ.</w:t>
            </w:r>
          </w:p>
          <w:p w:rsidR="00864DF3" w:rsidRPr="00864DF3" w:rsidRDefault="00C64DA6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1206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Проектную документацию </w:t>
            </w:r>
            <w:r w:rsidR="00864DF3" w:rsidRPr="00864DF3">
              <w:rPr>
                <w:sz w:val="24"/>
                <w:szCs w:val="24"/>
              </w:rPr>
              <w:t xml:space="preserve">предоставить на согласование в ПАО "Ростелеком" по адресу: </w:t>
            </w:r>
            <w:hyperlink r:id="rId34" w:history="1"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="00864DF3"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="00864DF3" w:rsidRPr="00864DF3">
              <w:rPr>
                <w:sz w:val="24"/>
                <w:szCs w:val="24"/>
              </w:rPr>
              <w:t>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958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1415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Для</w:t>
            </w:r>
            <w:r w:rsidRPr="00864DF3">
              <w:rPr>
                <w:sz w:val="24"/>
                <w:szCs w:val="24"/>
              </w:rPr>
              <w:tab/>
              <w:t xml:space="preserve">нумерации размещаемого кабеля применяется номер выданных технических условий на каждый участок прокладки этого кабеля — № 01/17/18839/24. Маркировка кабеля бирками осуществляется по всей трассе прокладки: </w:t>
            </w:r>
            <w:r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на опорах, в грунте.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1627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lastRenderedPageBreak/>
              <w:t>После</w:t>
            </w:r>
            <w:r w:rsidRPr="00864DF3">
              <w:rPr>
                <w:sz w:val="24"/>
                <w:szCs w:val="24"/>
              </w:rPr>
              <w:tab/>
              <w:t>окончания строительных работ подготовить объе</w:t>
            </w:r>
            <w:proofErr w:type="gramStart"/>
            <w:r w:rsidRPr="00864DF3">
              <w:rPr>
                <w:sz w:val="24"/>
                <w:szCs w:val="24"/>
              </w:rPr>
              <w:t>кт стр</w:t>
            </w:r>
            <w:proofErr w:type="gramEnd"/>
            <w:r w:rsidRPr="00864DF3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"Ростелеком" </w:t>
            </w:r>
            <w:r>
              <w:rPr>
                <w:sz w:val="24"/>
                <w:szCs w:val="24"/>
              </w:rPr>
              <w:br/>
            </w:r>
            <w:r w:rsidRPr="00864DF3">
              <w:rPr>
                <w:sz w:val="24"/>
                <w:szCs w:val="24"/>
              </w:rPr>
              <w:t>с предоставлением исполнительной документации.</w:t>
            </w:r>
          </w:p>
          <w:p w:rsidR="00864DF3" w:rsidRPr="00864DF3" w:rsidRDefault="00864DF3" w:rsidP="00EF3092">
            <w:pPr>
              <w:pStyle w:val="3"/>
              <w:numPr>
                <w:ilvl w:val="0"/>
                <w:numId w:val="34"/>
              </w:numPr>
              <w:shd w:val="clear" w:color="auto" w:fill="auto"/>
              <w:tabs>
                <w:tab w:val="left" w:pos="954"/>
              </w:tabs>
              <w:spacing w:before="0" w:line="240" w:lineRule="auto"/>
              <w:ind w:firstLine="420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35" w:history="1"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rostclecom</w:t>
              </w:r>
              <w:proofErr w:type="spellEnd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documcnts</w:t>
              </w:r>
              <w:proofErr w:type="spellEnd"/>
              <w:r w:rsidRPr="00864DF3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864DF3">
              <w:rPr>
                <w:color w:val="000000" w:themeColor="text1"/>
                <w:sz w:val="24"/>
                <w:szCs w:val="24"/>
              </w:rPr>
              <w:t>.</w:t>
            </w:r>
          </w:p>
          <w:p w:rsidR="006760A0" w:rsidRPr="00864DF3" w:rsidRDefault="00864DF3" w:rsidP="00EF3092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Исполнительную документацию (1экз.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на бумажном носителе + 1экз. в электронном виде), подписанную лицом, осуществляющим технический надзор, предоставить в ЛЦ ЦЭ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Архангельска ПАО "Ростелеком":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пр. Ломоносова, д. 142, тел.: 8(8182)654219, </w:t>
            </w:r>
            <w:proofErr w:type="spell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553" w:type="dxa"/>
          </w:tcPr>
          <w:p w:rsidR="006760A0" w:rsidRPr="00864DF3" w:rsidRDefault="00864DF3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и переключением всех кабелей за счет средств Заказчика по отдельным </w:t>
            </w:r>
            <w:proofErr w:type="spellStart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 ПАО "Ростелеком".</w:t>
            </w:r>
          </w:p>
        </w:tc>
      </w:tr>
      <w:tr w:rsidR="006760A0" w:rsidRPr="00864DF3" w:rsidTr="006760A0">
        <w:trPr>
          <w:jc w:val="center"/>
        </w:trPr>
        <w:tc>
          <w:tcPr>
            <w:tcW w:w="3571" w:type="dxa"/>
          </w:tcPr>
          <w:p w:rsidR="006760A0" w:rsidRPr="00864DF3" w:rsidRDefault="006760A0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864DF3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553" w:type="dxa"/>
          </w:tcPr>
          <w:p w:rsidR="00864DF3" w:rsidRPr="00864DF3" w:rsidRDefault="00864DF3" w:rsidP="00EF3092">
            <w:pPr>
              <w:pStyle w:val="3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864DF3">
              <w:rPr>
                <w:sz w:val="24"/>
                <w:szCs w:val="24"/>
              </w:rPr>
              <w:t>Срок действия технических условий - 3 года. 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6760A0" w:rsidRPr="00864DF3" w:rsidRDefault="00864DF3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4DF3">
              <w:rPr>
                <w:rFonts w:ascii="Times New Roman" w:hAnsi="Times New Roman" w:cs="Times New Roman"/>
                <w:sz w:val="24"/>
                <w:szCs w:val="24"/>
              </w:rPr>
              <w:t>о подключении.</w:t>
            </w:r>
          </w:p>
        </w:tc>
      </w:tr>
    </w:tbl>
    <w:p w:rsidR="006760A0" w:rsidRDefault="006760A0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 w:rsidRPr="00707148">
        <w:rPr>
          <w:rFonts w:ascii="Times New Roman" w:hAnsi="Times New Roman" w:cs="Times New Roman"/>
          <w:sz w:val="24"/>
          <w:szCs w:val="24"/>
        </w:rPr>
        <w:t>(письмо ПАО "Ростелеком" от 3</w:t>
      </w:r>
      <w:r w:rsidR="00864DF3">
        <w:rPr>
          <w:rFonts w:ascii="Times New Roman" w:hAnsi="Times New Roman" w:cs="Times New Roman"/>
          <w:sz w:val="24"/>
          <w:szCs w:val="24"/>
        </w:rPr>
        <w:t>1 июля</w:t>
      </w:r>
      <w:r w:rsidRPr="00707148">
        <w:rPr>
          <w:rFonts w:ascii="Times New Roman" w:hAnsi="Times New Roman" w:cs="Times New Roman"/>
          <w:sz w:val="24"/>
          <w:szCs w:val="24"/>
        </w:rPr>
        <w:t xml:space="preserve"> 2024 года № 01/17/13991/24).</w:t>
      </w:r>
    </w:p>
    <w:p w:rsidR="00104B0D" w:rsidRDefault="00104B0D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9F4185" w:rsidRPr="000B353E" w:rsidRDefault="00E132C2" w:rsidP="00EF30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4</w:t>
      </w:r>
      <w:r w:rsidR="009F4185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9F4185" w:rsidRPr="000B3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9F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9F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</w:t>
      </w:r>
      <w:r w:rsidR="009F4185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</w:t>
      </w:r>
      <w:r w:rsidR="009F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29:22:090401:439</w:t>
      </w:r>
      <w:r w:rsidR="009F4185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9F418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1 321</w:t>
      </w:r>
      <w:r w:rsidR="009F4185" w:rsidRPr="000B35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F4185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</w:t>
      </w:r>
      <w:r w:rsidR="009F4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9F4185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адресу:</w:t>
      </w:r>
      <w:r w:rsidR="009F4185">
        <w:t xml:space="preserve"> </w:t>
      </w:r>
      <w:r w:rsidR="009F4185">
        <w:rPr>
          <w:rStyle w:val="af1"/>
          <w:rFonts w:ascii="Helvetica" w:hAnsi="Helvetica"/>
          <w:color w:val="333333"/>
          <w:sz w:val="18"/>
          <w:szCs w:val="18"/>
          <w:shd w:val="clear" w:color="auto" w:fill="FFFFFF"/>
        </w:rPr>
        <w:t> </w:t>
      </w:r>
      <w:hyperlink r:id="rId36" w:tgtFrame="_blank" w:history="1">
        <w:r w:rsidR="009F4185" w:rsidRPr="009F4185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Российская Федерация, Архангел</w:t>
        </w:r>
        <w:r w:rsidR="000859FF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ьская область, городской округ "Г</w:t>
        </w:r>
        <w:r w:rsidR="009F4185" w:rsidRPr="009F4185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ород Архангельск</w:t>
        </w:r>
        <w:r w:rsidR="000859FF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"</w:t>
        </w:r>
        <w:r w:rsidR="009F4185" w:rsidRPr="009F4185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 xml:space="preserve">, город Архангельск, улица </w:t>
        </w:r>
        <w:proofErr w:type="spellStart"/>
        <w:r w:rsidR="009F4185" w:rsidRPr="009F4185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Комбинатовская</w:t>
        </w:r>
        <w:proofErr w:type="spellEnd"/>
        <w:r w:rsidR="009F4185" w:rsidRPr="009F4185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, земельный участок 54/3</w:t>
        </w:r>
      </w:hyperlink>
      <w:r w:rsidR="009F4185" w:rsidRPr="009F418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9F4185" w:rsidRPr="000B353E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r w:rsidR="009F4185">
        <w:rPr>
          <w:rFonts w:ascii="Times New Roman" w:hAnsi="Times New Roman" w:cs="Times New Roman"/>
          <w:b/>
          <w:sz w:val="24"/>
          <w:szCs w:val="24"/>
        </w:rPr>
        <w:t>индивидуального жилищного строительства</w:t>
      </w:r>
      <w:r w:rsidR="009F4185" w:rsidRPr="000B353E">
        <w:rPr>
          <w:rFonts w:ascii="Times New Roman" w:hAnsi="Times New Roman" w:cs="Times New Roman"/>
          <w:b/>
          <w:sz w:val="24"/>
          <w:szCs w:val="24"/>
        </w:rPr>
        <w:t>.</w:t>
      </w:r>
    </w:p>
    <w:p w:rsidR="009F4185" w:rsidRPr="008033EF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земельного участка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3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9F4185" w:rsidRPr="008033EF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9F4185" w:rsidRPr="006156F3" w:rsidRDefault="000859FF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37 961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,58</w:t>
      </w:r>
      <w:r w:rsidR="009F4185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семь 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девятьсот шестьдесят 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 58</w:t>
      </w:r>
      <w:r w:rsidR="009F4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F4185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F4185" w:rsidRPr="006156F3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9F4185" w:rsidRPr="006156F3" w:rsidRDefault="000859FF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37 961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,58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тридцать семь 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девятьсот шестьдесят 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 58 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E594B" w:rsidRPr="00FE5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594B">
        <w:rPr>
          <w:rFonts w:ascii="Times New Roman" w:eastAsia="Times New Roman" w:hAnsi="Times New Roman" w:cs="Times New Roman"/>
          <w:sz w:val="24"/>
          <w:szCs w:val="24"/>
          <w:lang w:eastAsia="ru-RU"/>
        </w:rPr>
        <w:t>(100 процентов).</w:t>
      </w:r>
    </w:p>
    <w:p w:rsidR="009F4185" w:rsidRPr="006156F3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9F4185" w:rsidRPr="008033EF" w:rsidRDefault="000859FF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1 138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,85</w:t>
      </w:r>
      <w:r w:rsidR="009F41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185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F4185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 тысяча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 тридцать восемь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85</w:t>
      </w:r>
      <w:r w:rsidR="009F4185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1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F4185"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9F4185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Ограничения, обременения: земельный участок расположен в границах зон с особыми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использования территории:</w:t>
      </w:r>
    </w:p>
    <w:p w:rsidR="000859FF" w:rsidRDefault="000859FF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- 2 пояс </w:t>
      </w: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зоны санитарной охраны источников питьевого и хозяйственно-бытового водоснабжения;</w:t>
      </w:r>
    </w:p>
    <w:p w:rsidR="009F4185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9F4185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граница зоны </w:t>
      </w:r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затопления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"Город Архангельск" (территориальные округа</w:t>
      </w:r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Исакогорский, Цигломенский), реестровый номер 29:00-6.277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F4185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 "Прибрежная защитная полоса </w:t>
      </w:r>
      <w:proofErr w:type="spellStart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Исакогорка р. Северная Двина в границах населенного пункта г. Архангельск", реестровый номер 29:00-6.372;</w:t>
      </w:r>
    </w:p>
    <w:p w:rsidR="009F4185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зона с особыми условиями использования территории "</w:t>
      </w:r>
      <w:proofErr w:type="spellStart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Водоохранная</w:t>
      </w:r>
      <w:proofErr w:type="spellEnd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зона </w:t>
      </w:r>
      <w:proofErr w:type="spellStart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</w:t>
      </w:r>
      <w:proofErr w:type="spellEnd"/>
      <w:r w:rsidR="000859FF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Исакогорка р. Северная Двина в границах населенного пункта г. Архангельск", реестровый номер 29:00-6.371;</w:t>
      </w:r>
    </w:p>
    <w:p w:rsidR="009F4185" w:rsidRPr="00C51E09" w:rsidRDefault="009F4185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C51E09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</w:t>
      </w:r>
      <w:r>
        <w:rPr>
          <w:rFonts w:ascii="Times New Roman" w:hAnsi="Times New Roman" w:cs="Times New Roman"/>
          <w:sz w:val="24"/>
          <w:szCs w:val="24"/>
        </w:rPr>
        <w:t>земельного участка – 2</w:t>
      </w:r>
      <w:r w:rsidRPr="00C51E09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C51E09">
        <w:rPr>
          <w:rFonts w:ascii="Times New Roman" w:hAnsi="Times New Roman" w:cs="Times New Roman"/>
          <w:sz w:val="24"/>
          <w:szCs w:val="24"/>
        </w:rPr>
        <w:t>.</w:t>
      </w:r>
    </w:p>
    <w:p w:rsidR="009F4185" w:rsidRPr="002A4A65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eastAsia="Calibri" w:hAnsi="Times New Roman" w:cs="Times New Roman"/>
          <w:sz w:val="24"/>
          <w:szCs w:val="24"/>
        </w:rPr>
        <w:br/>
        <w:t>и домами блокированной застройки (кодовое обозначение –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eastAsia="Calibri" w:hAnsi="Times New Roman" w:cs="Times New Roman"/>
          <w:sz w:val="24"/>
          <w:szCs w:val="24"/>
        </w:rPr>
        <w:t>), с видом разрешенного и</w:t>
      </w:r>
      <w:r>
        <w:rPr>
          <w:rFonts w:ascii="Times New Roman" w:eastAsia="Calibri" w:hAnsi="Times New Roman" w:cs="Times New Roman"/>
          <w:sz w:val="24"/>
          <w:szCs w:val="24"/>
        </w:rPr>
        <w:t>спользования "Для индивидуального жилищного строительства" (2.1</w:t>
      </w:r>
      <w:r w:rsidRPr="00C51E0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зоне застройки индивидуальными жилыми домами и домами блокированной застройки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9F4185" w:rsidRPr="00A134C8" w:rsidTr="00272C2A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9F4185" w:rsidRPr="00A134C8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9F4185" w:rsidRPr="00A134C8" w:rsidTr="00272C2A">
        <w:trPr>
          <w:trHeight w:val="250"/>
          <w:jc w:val="center"/>
        </w:trPr>
        <w:tc>
          <w:tcPr>
            <w:tcW w:w="2350" w:type="dxa"/>
            <w:vAlign w:val="center"/>
          </w:tcPr>
          <w:p w:rsidR="009F4185" w:rsidRPr="00A134C8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9F4185" w:rsidRPr="00A134C8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9F4185" w:rsidRPr="00A134C8" w:rsidTr="00272C2A">
        <w:trPr>
          <w:trHeight w:val="1352"/>
          <w:jc w:val="center"/>
        </w:trPr>
        <w:tc>
          <w:tcPr>
            <w:tcW w:w="2350" w:type="dxa"/>
          </w:tcPr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9F4185" w:rsidRPr="00A134C8" w:rsidTr="00272C2A">
        <w:trPr>
          <w:trHeight w:val="1352"/>
          <w:jc w:val="center"/>
        </w:trPr>
        <w:tc>
          <w:tcPr>
            <w:tcW w:w="2350" w:type="dxa"/>
          </w:tcPr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9F4185" w:rsidRPr="00A134C8" w:rsidRDefault="009F4185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  <w:tr w:rsidR="009C4EFD" w:rsidRPr="00A134C8" w:rsidTr="00272C2A">
        <w:trPr>
          <w:trHeight w:val="1352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Бытовое обслуживание </w:t>
            </w:r>
            <w:r w:rsidRPr="009C4EF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(3.3)</w:t>
            </w: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EFD" w:rsidRPr="00A134C8" w:rsidTr="00272C2A">
        <w:trPr>
          <w:trHeight w:val="1352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Обеспечение внутреннего правопорядка (8.3)</w:t>
            </w: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Росгвардии</w:t>
            </w:r>
            <w:proofErr w:type="spellEnd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спасательных служб, в которых существует военизированная служба;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</w:tr>
      <w:tr w:rsidR="009C4EFD" w:rsidRPr="00A134C8" w:rsidTr="00272C2A">
        <w:trPr>
          <w:trHeight w:val="1352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</w:t>
            </w:r>
            <w:hyperlink r:id="rId37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3.5.1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38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3.5.2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C4EFD" w:rsidRPr="009C4EFD" w:rsidRDefault="009C4EFD" w:rsidP="00EF3092">
            <w:pPr>
              <w:pStyle w:val="a8"/>
              <w:rPr>
                <w:szCs w:val="24"/>
                <w:lang w:eastAsia="ru-RU"/>
              </w:rPr>
            </w:pPr>
          </w:p>
        </w:tc>
      </w:tr>
      <w:tr w:rsidR="009C4EFD" w:rsidRPr="00A134C8" w:rsidTr="00272C2A">
        <w:trPr>
          <w:trHeight w:val="1352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</w:t>
            </w:r>
            <w:hyperlink r:id="rId39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3.6.1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40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3.6.3</w:t>
              </w:r>
            </w:hyperlink>
          </w:p>
        </w:tc>
      </w:tr>
      <w:tr w:rsidR="009C4EFD" w:rsidRPr="00A134C8" w:rsidTr="0040149E">
        <w:trPr>
          <w:trHeight w:val="848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</w:tr>
      <w:tr w:rsidR="009C4EFD" w:rsidRPr="00A134C8" w:rsidTr="00272C2A">
        <w:trPr>
          <w:trHeight w:val="1352"/>
          <w:jc w:val="center"/>
        </w:trPr>
        <w:tc>
          <w:tcPr>
            <w:tcW w:w="2350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678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9F4185" w:rsidRPr="009C4EFD" w:rsidTr="00272C2A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9F4185" w:rsidRPr="009C4EFD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9F4185" w:rsidRPr="009C4EFD" w:rsidTr="00272C2A">
        <w:trPr>
          <w:trHeight w:val="262"/>
          <w:jc w:val="center"/>
        </w:trPr>
        <w:tc>
          <w:tcPr>
            <w:tcW w:w="2324" w:type="dxa"/>
            <w:vAlign w:val="center"/>
          </w:tcPr>
          <w:p w:rsidR="009F4185" w:rsidRPr="009C4EFD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9F4185" w:rsidRPr="009C4EFD" w:rsidRDefault="009F4185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9C4EFD" w:rsidRPr="009C4EFD" w:rsidTr="00272C2A">
        <w:trPr>
          <w:trHeight w:val="192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pStyle w:val="a8"/>
              <w:rPr>
                <w:bCs/>
                <w:szCs w:val="24"/>
                <w:lang w:eastAsia="ru-RU"/>
              </w:rPr>
            </w:pPr>
            <w:r w:rsidRPr="009C4EFD">
              <w:rPr>
                <w:bCs/>
                <w:szCs w:val="24"/>
                <w:lang w:eastAsia="ru-RU"/>
              </w:rPr>
              <w:t>Малоэтажная многоквартирная жилая застройка</w:t>
            </w:r>
          </w:p>
          <w:p w:rsidR="009C4EFD" w:rsidRPr="009C4EFD" w:rsidRDefault="009C4EFD" w:rsidP="00EF3092">
            <w:pPr>
              <w:pStyle w:val="a8"/>
              <w:rPr>
                <w:szCs w:val="24"/>
              </w:rPr>
            </w:pPr>
            <w:r w:rsidRPr="009C4EFD">
              <w:rPr>
                <w:bCs/>
                <w:szCs w:val="24"/>
                <w:lang w:eastAsia="ru-RU"/>
              </w:rPr>
              <w:t>(2.1.1)</w:t>
            </w: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малоэтажных многоквартирных домов (многоквартирные дома высотой до 4 этажей, включая </w:t>
            </w: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мансардный</w:t>
            </w:r>
            <w:proofErr w:type="gramEnd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отдыха;</w:t>
            </w:r>
          </w:p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дома.</w:t>
            </w:r>
          </w:p>
        </w:tc>
      </w:tr>
      <w:tr w:rsidR="009C4EFD" w:rsidRPr="009C4EFD" w:rsidTr="0040149E">
        <w:trPr>
          <w:trHeight w:val="1272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Для ведения личного подсобного хозяйства</w:t>
            </w:r>
          </w:p>
          <w:p w:rsidR="009C4EFD" w:rsidRPr="009C4EFD" w:rsidRDefault="009C4EFD" w:rsidP="00EF3092">
            <w:pPr>
              <w:pStyle w:val="a8"/>
              <w:rPr>
                <w:szCs w:val="24"/>
              </w:rPr>
            </w:pPr>
            <w:r w:rsidRPr="009C4EFD">
              <w:rPr>
                <w:szCs w:val="24"/>
              </w:rPr>
              <w:t>(2.2)</w:t>
            </w:r>
          </w:p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9C4EFD" w:rsidRPr="009C4EFD" w:rsidRDefault="009C4EFD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9C4EFD" w:rsidRPr="009C4EFD" w:rsidRDefault="009C4EFD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9C4EFD" w:rsidRPr="009C4EFD" w:rsidRDefault="009C4EFD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9C4EFD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9C4EFD" w:rsidRPr="009C4EFD" w:rsidRDefault="009C4EFD" w:rsidP="00EF3092">
            <w:pPr>
              <w:pStyle w:val="a8"/>
              <w:jc w:val="both"/>
              <w:rPr>
                <w:szCs w:val="24"/>
              </w:rPr>
            </w:pPr>
            <w:r w:rsidRPr="009C4EFD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9C4EFD" w:rsidRPr="009C4EFD" w:rsidTr="0040149E">
        <w:trPr>
          <w:trHeight w:val="813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Коммунальное обслуживание (3.1) </w:t>
            </w: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</w:tr>
      <w:tr w:rsidR="009C4EFD" w:rsidRPr="009C4EFD" w:rsidTr="00EE567D">
        <w:trPr>
          <w:trHeight w:val="1323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(3.7)</w:t>
            </w: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3.7.1 - 3.7.2.</w:t>
            </w:r>
          </w:p>
        </w:tc>
      </w:tr>
      <w:tr w:rsidR="009C4EFD" w:rsidRPr="009C4EFD" w:rsidTr="00EE567D">
        <w:trPr>
          <w:trHeight w:val="127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</w:t>
            </w:r>
            <w:hyperlink r:id="rId41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5.1.1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hyperlink r:id="rId42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5.1.7</w:t>
              </w:r>
            </w:hyperlink>
          </w:p>
        </w:tc>
      </w:tr>
      <w:tr w:rsidR="009C4EFD" w:rsidRPr="009C4EFD" w:rsidTr="00EE567D">
        <w:trPr>
          <w:trHeight w:val="935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(5.4)</w:t>
            </w:r>
          </w:p>
          <w:p w:rsidR="009C4EFD" w:rsidRPr="009C4EFD" w:rsidRDefault="009C4EFD" w:rsidP="00EF3092">
            <w:pPr>
              <w:pStyle w:val="a8"/>
              <w:rPr>
                <w:szCs w:val="24"/>
              </w:rPr>
            </w:pP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сооружений, предназначенных для причаливания, хранения и обслуживания яхт, катеров, лодок и других маломерных судов</w:t>
            </w:r>
          </w:p>
        </w:tc>
      </w:tr>
      <w:tr w:rsidR="009C4EFD" w:rsidRPr="009C4EFD" w:rsidTr="00272C2A">
        <w:trPr>
          <w:trHeight w:val="192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транспорт</w:t>
            </w:r>
            <w:r w:rsidRPr="009C4EFD">
              <w:rPr>
                <w:rFonts w:ascii="Times New Roman" w:hAnsi="Times New Roman" w:cs="Times New Roman"/>
                <w:sz w:val="24"/>
                <w:szCs w:val="24"/>
              </w:rPr>
              <w:t xml:space="preserve"> (7.3)</w:t>
            </w:r>
          </w:p>
          <w:p w:rsidR="009C4EFD" w:rsidRPr="009C4EFD" w:rsidRDefault="009C4EFD" w:rsidP="00EF3092">
            <w:pPr>
              <w:pStyle w:val="a8"/>
              <w:rPr>
                <w:szCs w:val="24"/>
              </w:rPr>
            </w:pP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строительства морских портов, размещение объектов капитального строительства, в том числе морских и речных портов, причалов, пристаней, гидротехнических сооружений, навигационного оборудования и других объектов, необходимых для обеспечения судоходства и водных перевозок, заправки водного транспорта</w:t>
            </w:r>
            <w:proofErr w:type="gramEnd"/>
          </w:p>
        </w:tc>
      </w:tr>
      <w:tr w:rsidR="009C4EFD" w:rsidRPr="009C4EFD" w:rsidTr="00272C2A">
        <w:trPr>
          <w:trHeight w:val="192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Благоустройство территории (12.0.2)</w:t>
            </w: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</w:tr>
      <w:tr w:rsidR="009C4EFD" w:rsidRPr="009C4EFD" w:rsidTr="00272C2A">
        <w:trPr>
          <w:trHeight w:val="192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  <w:p w:rsidR="009C4EFD" w:rsidRPr="009C4EFD" w:rsidRDefault="009C4EFD" w:rsidP="00EF3092">
            <w:pPr>
              <w:pStyle w:val="a8"/>
              <w:rPr>
                <w:szCs w:val="24"/>
                <w:lang w:eastAsia="ru-RU"/>
              </w:rPr>
            </w:pPr>
          </w:p>
        </w:tc>
      </w:tr>
      <w:tr w:rsidR="009C4EFD" w:rsidRPr="009C4EFD" w:rsidTr="00272C2A">
        <w:trPr>
          <w:trHeight w:val="1921"/>
          <w:jc w:val="center"/>
        </w:trPr>
        <w:tc>
          <w:tcPr>
            <w:tcW w:w="232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Ведение садоводства (13.2)</w:t>
            </w:r>
          </w:p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9C4EFD" w:rsidRPr="009C4EFD" w:rsidRDefault="009C4EFD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43" w:anchor="/document/75062082/entry/1021" w:history="1">
              <w:r w:rsidRPr="009C4EF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9C4EF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51E0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51E0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7D295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9F4185" w:rsidRPr="00C51E09" w:rsidTr="00272C2A">
        <w:trPr>
          <w:jc w:val="center"/>
        </w:trPr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F4185" w:rsidRPr="00C51E09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10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тыс</w:t>
            </w:r>
            <w:proofErr w:type="gramStart"/>
            <w:r w:rsidRPr="00C51E09">
              <w:rPr>
                <w:rStyle w:val="85pt"/>
                <w:bCs/>
                <w:sz w:val="24"/>
                <w:szCs w:val="24"/>
              </w:rPr>
              <w:t>.т</w:t>
            </w:r>
            <w:proofErr w:type="spellEnd"/>
            <w:proofErr w:type="gramEnd"/>
            <w:r w:rsidRPr="00C51E09">
              <w:rPr>
                <w:rStyle w:val="85pt"/>
                <w:bCs/>
                <w:sz w:val="24"/>
                <w:szCs w:val="24"/>
              </w:rPr>
              <w:t xml:space="preserve">/год, для газораспределительной станции – 0,01 га при производительности до 100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м.куб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>/час включительно.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Минимальные размеры земельного участка для размещения котельных – 0,7 га при производительности до 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lastRenderedPageBreak/>
              <w:t>Максимальные размеры земельного участка – не подлежит 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9F4185" w:rsidRPr="00C51E09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9F4185" w:rsidRPr="00C51E09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декоративных, технических, планировочных, конструктивных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Минимальные размеры земельного участка, максимальные размеры земельного участка,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9F4185" w:rsidRPr="002A4A65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объектов улично</w:t>
            </w:r>
            <w:r w:rsidR="00C64DA6">
              <w:rPr>
                <w:rStyle w:val="85pt"/>
                <w:bCs/>
                <w:sz w:val="24"/>
                <w:szCs w:val="24"/>
              </w:rPr>
              <w:t>-</w:t>
            </w:r>
            <w:r w:rsidRPr="00C51E09">
              <w:rPr>
                <w:rStyle w:val="85pt"/>
                <w:bCs/>
                <w:sz w:val="24"/>
                <w:szCs w:val="24"/>
              </w:rPr>
              <w:softHyphen/>
              <w:t xml:space="preserve">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EE567D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51E09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51E09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51E09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9F4185" w:rsidRPr="00C51E09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 xml:space="preserve">ПРЕДЕЛЬНЫЕ РАЗМЕРЫ ЗЕМЕЛЬНЫХ УЧАСТКОВ И ПРЕДЕЛЬНЫЕ ПАРАМЕТРЫ РАЗРЕШЕННОГО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СТРОИТЕЛЬСТВА, РЕКОНСТРУКЦИИ ОБЪЕКТОВ КАПИТАЛЬНОГО СТРОИТЕЛЬСТВА</w:t>
            </w:r>
          </w:p>
        </w:tc>
      </w:tr>
      <w:tr w:rsidR="009F4185" w:rsidRPr="002A4A65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Здравоохранение (3.4)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размер земельного участка – не подлежит 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Максимальный процент застройки в границах земельного участка – 60.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7D295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9F4185" w:rsidRPr="00C51E09" w:rsidTr="00272C2A">
        <w:trPr>
          <w:jc w:val="center"/>
        </w:trPr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F4185" w:rsidRPr="00C51E09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свыше 200 до 400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земельного участка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9F4185" w:rsidRPr="002A4A65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9F4185" w:rsidRPr="00C51E09" w:rsidRDefault="009F4185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9F4185" w:rsidRPr="00C51E09" w:rsidRDefault="009F4185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-места, за исключением гаражей, </w:t>
            </w: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которых предусмотрено содержанием видов разрешенного использования с </w:t>
            </w:r>
            <w:hyperlink r:id="rId44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C64DA6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lastRenderedPageBreak/>
              <w:t xml:space="preserve">Минимальные размеры земельного участка – </w:t>
            </w:r>
          </w:p>
          <w:p w:rsidR="009F4185" w:rsidRPr="00C51E09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1000 кв.</w:t>
            </w:r>
            <w:r w:rsidR="00C64DA6">
              <w:rPr>
                <w:szCs w:val="24"/>
              </w:rPr>
              <w:t xml:space="preserve"> </w:t>
            </w:r>
            <w:r w:rsidRPr="00C51E09">
              <w:rPr>
                <w:szCs w:val="24"/>
              </w:rPr>
              <w:t>м.</w:t>
            </w:r>
          </w:p>
          <w:p w:rsidR="009F4185" w:rsidRPr="00C51E09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9F4185" w:rsidRPr="00C51E09" w:rsidRDefault="009F4185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9F4185" w:rsidRPr="00C51E09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lastRenderedPageBreak/>
              <w:t>Максимальный процент застройки в границах земельного участка – 80.</w:t>
            </w:r>
          </w:p>
          <w:p w:rsidR="009F4185" w:rsidRPr="00C51E09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Предельное количество надземных этажей – 4. </w:t>
            </w:r>
          </w:p>
          <w:p w:rsidR="009F4185" w:rsidRPr="00C51E09" w:rsidRDefault="009F4185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Предельная высота объекта не более 20 м.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51E09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5. В дополнение для основного вида разрешенного использования "Малоэтажная </w:t>
      </w:r>
      <w:r w:rsidRPr="00C51E09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9F4185" w:rsidRPr="00C51E09" w:rsidTr="00272C2A">
        <w:trPr>
          <w:jc w:val="center"/>
        </w:trPr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F4185" w:rsidRPr="002A4A65" w:rsidTr="00272C2A">
        <w:trPr>
          <w:jc w:val="center"/>
        </w:trPr>
        <w:tc>
          <w:tcPr>
            <w:tcW w:w="3041" w:type="dxa"/>
          </w:tcPr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51E0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51E09">
              <w:rPr>
                <w:rStyle w:val="85pt"/>
                <w:sz w:val="24"/>
                <w:szCs w:val="24"/>
              </w:rPr>
              <w:br/>
              <w:t xml:space="preserve">не подлежит </w:t>
            </w:r>
            <w:r w:rsidRPr="00C51E09">
              <w:rPr>
                <w:rStyle w:val="85pt"/>
                <w:sz w:val="24"/>
                <w:szCs w:val="24"/>
              </w:rPr>
              <w:lastRenderedPageBreak/>
              <w:t>установлению.</w:t>
            </w:r>
          </w:p>
          <w:p w:rsidR="009F4185" w:rsidRPr="00C51E09" w:rsidRDefault="009F4185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9F4185" w:rsidRPr="00C51E09" w:rsidRDefault="009F4185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9F4185" w:rsidRPr="00C51E09" w:rsidRDefault="009F418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Технические условия: </w:t>
      </w:r>
    </w:p>
    <w:p w:rsidR="00EF7EB5" w:rsidRPr="00EF7EB5" w:rsidRDefault="009F4185" w:rsidP="00EF3092">
      <w:pPr>
        <w:pStyle w:val="1"/>
        <w:shd w:val="clear" w:color="auto" w:fill="auto"/>
        <w:spacing w:after="0" w:line="240" w:lineRule="auto"/>
        <w:ind w:left="120" w:right="120"/>
        <w:jc w:val="both"/>
        <w:rPr>
          <w:sz w:val="24"/>
          <w:szCs w:val="24"/>
        </w:rPr>
      </w:pPr>
      <w:r w:rsidRPr="00EF7EB5">
        <w:rPr>
          <w:sz w:val="24"/>
          <w:szCs w:val="24"/>
        </w:rPr>
        <w:t xml:space="preserve">1.Водоснабжение, водоотведение: </w:t>
      </w:r>
      <w:r w:rsidR="00EF7EB5" w:rsidRPr="00EF7EB5">
        <w:rPr>
          <w:rStyle w:val="0ptExact"/>
          <w:b w:val="0"/>
          <w:sz w:val="24"/>
          <w:szCs w:val="24"/>
        </w:rPr>
        <w:t xml:space="preserve">возможная точка подключения к сетям водоснабжения: </w:t>
      </w:r>
      <w:r w:rsidR="00EF7EB5" w:rsidRPr="00EF7EB5">
        <w:rPr>
          <w:color w:val="000000"/>
          <w:sz w:val="24"/>
          <w:szCs w:val="24"/>
        </w:rPr>
        <w:t xml:space="preserve">существующий водопровод Ду-100 в районе дома № 47 в пос. Зеленец на расстоянии 3.5 км от земельного участка </w:t>
      </w:r>
      <w:r w:rsidR="00F24A8B">
        <w:rPr>
          <w:color w:val="000000"/>
          <w:sz w:val="24"/>
          <w:szCs w:val="24"/>
        </w:rPr>
        <w:t xml:space="preserve">с кадастровым номером </w:t>
      </w:r>
      <w:r w:rsidR="00EF7EB5" w:rsidRPr="00EF7EB5">
        <w:rPr>
          <w:color w:val="000000"/>
          <w:sz w:val="24"/>
          <w:szCs w:val="24"/>
        </w:rPr>
        <w:t>29:22:090401:439.</w:t>
      </w:r>
    </w:p>
    <w:p w:rsidR="00EF7EB5" w:rsidRPr="00EF7EB5" w:rsidRDefault="00EF7EB5" w:rsidP="00EF3092">
      <w:pPr>
        <w:pStyle w:val="51"/>
        <w:shd w:val="clear" w:color="auto" w:fill="auto"/>
        <w:spacing w:before="0" w:line="240" w:lineRule="auto"/>
        <w:ind w:left="120"/>
        <w:jc w:val="both"/>
        <w:rPr>
          <w:b w:val="0"/>
          <w:sz w:val="24"/>
          <w:szCs w:val="24"/>
        </w:rPr>
      </w:pPr>
      <w:r w:rsidRPr="00EF7EB5">
        <w:rPr>
          <w:b w:val="0"/>
          <w:color w:val="000000"/>
          <w:sz w:val="24"/>
          <w:szCs w:val="24"/>
        </w:rPr>
        <w:t>Возможная точка подключения к сетям водоотведения:</w:t>
      </w:r>
    </w:p>
    <w:p w:rsidR="00EF7EB5" w:rsidRPr="00EF7EB5" w:rsidRDefault="00EF7EB5" w:rsidP="00EF3092">
      <w:pPr>
        <w:pStyle w:val="1"/>
        <w:shd w:val="clear" w:color="auto" w:fill="auto"/>
        <w:spacing w:after="0" w:line="240" w:lineRule="auto"/>
        <w:ind w:left="120" w:right="120"/>
        <w:jc w:val="both"/>
        <w:rPr>
          <w:sz w:val="24"/>
          <w:szCs w:val="24"/>
        </w:rPr>
      </w:pPr>
      <w:r w:rsidRPr="00EF7EB5">
        <w:rPr>
          <w:color w:val="000000"/>
          <w:sz w:val="24"/>
          <w:szCs w:val="24"/>
        </w:rPr>
        <w:t>1 существующий канализационный коллектор Ду-150 в рай</w:t>
      </w:r>
      <w:r>
        <w:rPr>
          <w:color w:val="000000"/>
          <w:sz w:val="24"/>
          <w:szCs w:val="24"/>
        </w:rPr>
        <w:t xml:space="preserve">оне дома № 47 </w:t>
      </w:r>
      <w:r>
        <w:rPr>
          <w:color w:val="000000"/>
          <w:sz w:val="24"/>
          <w:szCs w:val="24"/>
        </w:rPr>
        <w:br/>
        <w:t xml:space="preserve">в пос. Зеленец на </w:t>
      </w:r>
      <w:r w:rsidRPr="00EF7EB5">
        <w:rPr>
          <w:color w:val="000000"/>
          <w:sz w:val="24"/>
          <w:szCs w:val="24"/>
        </w:rPr>
        <w:t>расстоянии 3,5 тем от земельного участка № 29:22:090401:439.</w:t>
      </w:r>
    </w:p>
    <w:p w:rsidR="00EF7EB5" w:rsidRPr="00EF7EB5" w:rsidRDefault="00EF7EB5" w:rsidP="00EF3092">
      <w:pPr>
        <w:pStyle w:val="1"/>
        <w:shd w:val="clear" w:color="auto" w:fill="auto"/>
        <w:spacing w:after="0" w:line="240" w:lineRule="auto"/>
        <w:ind w:left="120"/>
        <w:jc w:val="both"/>
        <w:rPr>
          <w:sz w:val="24"/>
          <w:szCs w:val="24"/>
        </w:rPr>
      </w:pPr>
      <w:r w:rsidRPr="00EF7EB5">
        <w:rPr>
          <w:color w:val="000000"/>
          <w:sz w:val="24"/>
          <w:szCs w:val="24"/>
        </w:rPr>
        <w:t>2. устройство локальных очистных сооружений или водонепроницаемого септика.</w:t>
      </w:r>
    </w:p>
    <w:p w:rsidR="00EF7EB5" w:rsidRPr="00EF7EB5" w:rsidRDefault="00EF7EB5" w:rsidP="00EF3092">
      <w:pPr>
        <w:pStyle w:val="51"/>
        <w:shd w:val="clear" w:color="auto" w:fill="auto"/>
        <w:spacing w:before="0" w:line="240" w:lineRule="auto"/>
        <w:ind w:left="120"/>
        <w:jc w:val="both"/>
        <w:rPr>
          <w:b w:val="0"/>
          <w:sz w:val="24"/>
          <w:szCs w:val="24"/>
        </w:rPr>
      </w:pPr>
      <w:r w:rsidRPr="00EF7EB5">
        <w:rPr>
          <w:b w:val="0"/>
          <w:color w:val="000000"/>
          <w:sz w:val="24"/>
          <w:szCs w:val="24"/>
        </w:rPr>
        <w:t>Максимальный расход питьевой воды из сети водоснабжения в точке подключения:</w:t>
      </w:r>
    </w:p>
    <w:p w:rsidR="00EF7EB5" w:rsidRPr="00EF7EB5" w:rsidRDefault="00EF7EB5" w:rsidP="00EF3092">
      <w:pPr>
        <w:pStyle w:val="1"/>
        <w:shd w:val="clear" w:color="auto" w:fill="auto"/>
        <w:spacing w:after="0" w:line="240" w:lineRule="auto"/>
        <w:ind w:left="120"/>
        <w:jc w:val="both"/>
        <w:rPr>
          <w:sz w:val="24"/>
          <w:szCs w:val="24"/>
        </w:rPr>
      </w:pPr>
      <w:r w:rsidRPr="00EF7EB5">
        <w:rPr>
          <w:color w:val="000000"/>
          <w:sz w:val="24"/>
          <w:szCs w:val="24"/>
        </w:rPr>
        <w:t>0,5 м</w:t>
      </w:r>
      <w:r>
        <w:rPr>
          <w:color w:val="000000"/>
          <w:sz w:val="24"/>
          <w:szCs w:val="24"/>
        </w:rPr>
        <w:t>. куб</w:t>
      </w:r>
      <w:r w:rsidRPr="00EF7EB5">
        <w:rPr>
          <w:color w:val="000000"/>
          <w:sz w:val="24"/>
          <w:szCs w:val="24"/>
        </w:rPr>
        <w:t>/</w:t>
      </w:r>
      <w:proofErr w:type="spellStart"/>
      <w:r w:rsidRPr="00EF7EB5">
        <w:rPr>
          <w:color w:val="000000"/>
          <w:sz w:val="24"/>
          <w:szCs w:val="24"/>
        </w:rPr>
        <w:t>сут</w:t>
      </w:r>
      <w:proofErr w:type="spellEnd"/>
      <w:r w:rsidRPr="00EF7EB5">
        <w:rPr>
          <w:color w:val="000000"/>
          <w:sz w:val="24"/>
          <w:szCs w:val="24"/>
        </w:rPr>
        <w:t>.</w:t>
      </w:r>
    </w:p>
    <w:p w:rsidR="00EF7EB5" w:rsidRPr="00EF7EB5" w:rsidRDefault="00EF7EB5" w:rsidP="00EF3092">
      <w:pPr>
        <w:pStyle w:val="51"/>
        <w:shd w:val="clear" w:color="auto" w:fill="auto"/>
        <w:spacing w:before="0" w:line="240" w:lineRule="auto"/>
        <w:ind w:left="120" w:right="120"/>
        <w:jc w:val="both"/>
        <w:rPr>
          <w:b w:val="0"/>
          <w:sz w:val="24"/>
          <w:szCs w:val="24"/>
        </w:rPr>
      </w:pPr>
      <w:r w:rsidRPr="00EF7EB5">
        <w:rPr>
          <w:b w:val="0"/>
          <w:color w:val="000000"/>
          <w:sz w:val="24"/>
          <w:szCs w:val="24"/>
        </w:rPr>
        <w:t>Максимальный расход сточных вод, сбрасываемых в сети водоотведения в точке</w:t>
      </w:r>
      <w:r w:rsidRPr="00EF7EB5">
        <w:rPr>
          <w:b w:val="0"/>
          <w:color w:val="000000"/>
          <w:sz w:val="24"/>
          <w:szCs w:val="24"/>
        </w:rPr>
        <w:br/>
        <w:t xml:space="preserve">подключения: </w:t>
      </w:r>
      <w:r w:rsidRPr="00EF7EB5">
        <w:rPr>
          <w:rStyle w:val="50ptExact"/>
          <w:sz w:val="24"/>
          <w:szCs w:val="24"/>
        </w:rPr>
        <w:t>0,5 м</w:t>
      </w:r>
      <w:r>
        <w:rPr>
          <w:rStyle w:val="50ptExact"/>
          <w:sz w:val="24"/>
          <w:szCs w:val="24"/>
        </w:rPr>
        <w:t>. куб/</w:t>
      </w:r>
      <w:proofErr w:type="spellStart"/>
      <w:r>
        <w:rPr>
          <w:rStyle w:val="50ptExact"/>
          <w:sz w:val="24"/>
          <w:szCs w:val="24"/>
        </w:rPr>
        <w:t>сут</w:t>
      </w:r>
      <w:proofErr w:type="spellEnd"/>
      <w:r w:rsidRPr="00EF7EB5">
        <w:rPr>
          <w:rStyle w:val="50ptExact"/>
          <w:sz w:val="24"/>
          <w:szCs w:val="24"/>
        </w:rPr>
        <w:t>.</w:t>
      </w:r>
    </w:p>
    <w:p w:rsidR="00EF7EB5" w:rsidRPr="00EF7EB5" w:rsidRDefault="00EF7EB5" w:rsidP="00EF3092">
      <w:pPr>
        <w:pStyle w:val="1"/>
        <w:shd w:val="clear" w:color="auto" w:fill="auto"/>
        <w:spacing w:after="0" w:line="240" w:lineRule="auto"/>
        <w:ind w:left="120" w:right="120"/>
        <w:jc w:val="both"/>
        <w:rPr>
          <w:sz w:val="24"/>
          <w:szCs w:val="24"/>
        </w:rPr>
      </w:pPr>
      <w:r w:rsidRPr="00C64DA6">
        <w:rPr>
          <w:rStyle w:val="a9"/>
        </w:rPr>
        <w:t>Срок подключения объекта к сетям водоснабжения и водоотведения:</w:t>
      </w:r>
      <w:r w:rsidRPr="00EF7EB5">
        <w:rPr>
          <w:rStyle w:val="0ptExact"/>
          <w:b w:val="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18 месяцев после </w:t>
      </w:r>
      <w:r w:rsidRPr="00EF7EB5">
        <w:rPr>
          <w:color w:val="000000"/>
          <w:sz w:val="24"/>
          <w:szCs w:val="24"/>
        </w:rPr>
        <w:t xml:space="preserve">заключения договора о подключении объекта к системам </w:t>
      </w:r>
      <w:r>
        <w:rPr>
          <w:color w:val="000000"/>
          <w:sz w:val="24"/>
          <w:szCs w:val="24"/>
        </w:rPr>
        <w:t xml:space="preserve">водоснабжения </w:t>
      </w:r>
      <w:r>
        <w:rPr>
          <w:color w:val="000000"/>
          <w:sz w:val="24"/>
          <w:szCs w:val="24"/>
        </w:rPr>
        <w:br/>
        <w:t xml:space="preserve">и водоотведения и </w:t>
      </w:r>
      <w:r w:rsidRPr="00EF7EB5">
        <w:rPr>
          <w:color w:val="000000"/>
          <w:sz w:val="24"/>
          <w:szCs w:val="24"/>
        </w:rPr>
        <w:t>оплаты стоимости подключения объекта в соответствии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  <w:t xml:space="preserve">с законодательством Российской </w:t>
      </w:r>
      <w:r w:rsidRPr="00EF7EB5">
        <w:rPr>
          <w:color w:val="000000"/>
          <w:sz w:val="24"/>
          <w:szCs w:val="24"/>
        </w:rPr>
        <w:t>Федерации.</w:t>
      </w:r>
    </w:p>
    <w:p w:rsidR="00EF7EB5" w:rsidRPr="00EF7EB5" w:rsidRDefault="00EF7EB5" w:rsidP="00EF3092">
      <w:pPr>
        <w:pStyle w:val="51"/>
        <w:shd w:val="clear" w:color="auto" w:fill="auto"/>
        <w:spacing w:before="0" w:line="240" w:lineRule="auto"/>
        <w:ind w:left="120"/>
        <w:jc w:val="both"/>
        <w:rPr>
          <w:b w:val="0"/>
          <w:sz w:val="24"/>
          <w:szCs w:val="24"/>
        </w:rPr>
      </w:pPr>
      <w:r w:rsidRPr="00EF7EB5">
        <w:rPr>
          <w:b w:val="0"/>
          <w:color w:val="000000"/>
          <w:sz w:val="24"/>
          <w:szCs w:val="24"/>
        </w:rPr>
        <w:t xml:space="preserve">Срок действия технических условий: </w:t>
      </w:r>
      <w:r w:rsidRPr="00EF7EB5">
        <w:rPr>
          <w:rStyle w:val="50ptExact"/>
          <w:sz w:val="24"/>
          <w:szCs w:val="24"/>
        </w:rPr>
        <w:t>3 года.</w:t>
      </w:r>
    </w:p>
    <w:p w:rsidR="009F4185" w:rsidRPr="00EF7EB5" w:rsidRDefault="00EF7EB5" w:rsidP="00EF3092">
      <w:pPr>
        <w:pStyle w:val="1"/>
        <w:shd w:val="clear" w:color="auto" w:fill="auto"/>
        <w:spacing w:after="0" w:line="240" w:lineRule="auto"/>
        <w:ind w:left="120" w:right="120"/>
        <w:jc w:val="both"/>
        <w:rPr>
          <w:sz w:val="24"/>
          <w:szCs w:val="24"/>
        </w:rPr>
      </w:pPr>
      <w:r w:rsidRPr="00EF7EB5">
        <w:rPr>
          <w:rStyle w:val="0ptExact"/>
          <w:b w:val="0"/>
          <w:sz w:val="24"/>
          <w:szCs w:val="24"/>
        </w:rPr>
        <w:t xml:space="preserve">Примечание: </w:t>
      </w:r>
      <w:r w:rsidRPr="00EF7EB5">
        <w:rPr>
          <w:color w:val="000000"/>
          <w:sz w:val="24"/>
          <w:szCs w:val="24"/>
        </w:rPr>
        <w:t>технические условия носят информационный характер и не</w:t>
      </w:r>
      <w:r w:rsidRPr="00EF7EB5">
        <w:rPr>
          <w:color w:val="000000"/>
          <w:sz w:val="24"/>
          <w:szCs w:val="24"/>
        </w:rPr>
        <w:br/>
        <w:t>предоставляют право на осуществление строительно-монт</w:t>
      </w:r>
      <w:r>
        <w:rPr>
          <w:color w:val="000000"/>
          <w:sz w:val="24"/>
          <w:szCs w:val="24"/>
        </w:rPr>
        <w:t xml:space="preserve">ажных работ по устройству сетей </w:t>
      </w:r>
      <w:r w:rsidRPr="00EF7EB5">
        <w:rPr>
          <w:color w:val="000000"/>
          <w:sz w:val="24"/>
          <w:szCs w:val="24"/>
        </w:rPr>
        <w:t xml:space="preserve">водоснабжения и канализации до заключения договоров </w:t>
      </w:r>
      <w:r>
        <w:rPr>
          <w:color w:val="000000"/>
          <w:sz w:val="24"/>
          <w:szCs w:val="24"/>
        </w:rPr>
        <w:t xml:space="preserve">на подключение (технологическое </w:t>
      </w:r>
      <w:r w:rsidRPr="00EF7EB5">
        <w:rPr>
          <w:color w:val="000000"/>
          <w:sz w:val="24"/>
          <w:szCs w:val="24"/>
        </w:rPr>
        <w:t>присоединение), а также не свидетельствуют о резервиров</w:t>
      </w:r>
      <w:r>
        <w:rPr>
          <w:color w:val="000000"/>
          <w:sz w:val="24"/>
          <w:szCs w:val="24"/>
        </w:rPr>
        <w:t xml:space="preserve">ании указанной нагрузки в целях </w:t>
      </w:r>
      <w:r w:rsidRPr="00EF7EB5">
        <w:rPr>
          <w:color w:val="000000"/>
          <w:sz w:val="24"/>
          <w:szCs w:val="24"/>
        </w:rPr>
        <w:t>подключения объекта Заказчика. Заказчику предостав</w:t>
      </w:r>
      <w:r>
        <w:rPr>
          <w:color w:val="000000"/>
          <w:sz w:val="24"/>
          <w:szCs w:val="24"/>
        </w:rPr>
        <w:t xml:space="preserve">ляется право в течение 1 года с </w:t>
      </w:r>
      <w:r w:rsidRPr="00EF7EB5">
        <w:rPr>
          <w:color w:val="000000"/>
          <w:sz w:val="24"/>
          <w:szCs w:val="24"/>
        </w:rPr>
        <w:t>момента выдачи настоящих технических условий</w:t>
      </w:r>
      <w:r>
        <w:rPr>
          <w:color w:val="000000"/>
          <w:sz w:val="24"/>
          <w:szCs w:val="24"/>
        </w:rPr>
        <w:t xml:space="preserve"> определить уровень необходимой </w:t>
      </w:r>
      <w:r w:rsidRPr="00EF7EB5">
        <w:rPr>
          <w:color w:val="000000"/>
          <w:sz w:val="24"/>
          <w:szCs w:val="24"/>
        </w:rPr>
        <w:t>подключаемой наг</w:t>
      </w:r>
      <w:r>
        <w:rPr>
          <w:color w:val="000000"/>
          <w:sz w:val="24"/>
          <w:szCs w:val="24"/>
        </w:rPr>
        <w:t>рузки и обратиться в адрес МУП "</w:t>
      </w:r>
      <w:r w:rsidRPr="00EF7EB5">
        <w:rPr>
          <w:color w:val="000000"/>
          <w:sz w:val="24"/>
          <w:szCs w:val="24"/>
        </w:rPr>
        <w:t>Водоочи</w:t>
      </w:r>
      <w:r>
        <w:rPr>
          <w:color w:val="000000"/>
          <w:sz w:val="24"/>
          <w:szCs w:val="24"/>
        </w:rPr>
        <w:t>стка"</w:t>
      </w:r>
      <w:r w:rsidRPr="00EF7EB5">
        <w:rPr>
          <w:color w:val="000000"/>
          <w:sz w:val="24"/>
          <w:szCs w:val="24"/>
        </w:rPr>
        <w:t xml:space="preserve"> с заявлением о</w:t>
      </w:r>
      <w:r>
        <w:rPr>
          <w:color w:val="000000"/>
          <w:sz w:val="24"/>
          <w:szCs w:val="24"/>
        </w:rPr>
        <w:t xml:space="preserve"> </w:t>
      </w:r>
      <w:r w:rsidRPr="00EF7EB5">
        <w:rPr>
          <w:color w:val="000000"/>
          <w:sz w:val="24"/>
          <w:szCs w:val="24"/>
        </w:rPr>
        <w:t xml:space="preserve">подключении (о заключении договора </w:t>
      </w:r>
      <w:r>
        <w:rPr>
          <w:color w:val="000000"/>
          <w:sz w:val="24"/>
          <w:szCs w:val="24"/>
        </w:rPr>
        <w:br/>
      </w:r>
      <w:r w:rsidRPr="00EF7EB5">
        <w:rPr>
          <w:color w:val="000000"/>
          <w:sz w:val="24"/>
          <w:szCs w:val="24"/>
        </w:rPr>
        <w:t>о подключе</w:t>
      </w:r>
      <w:r>
        <w:rPr>
          <w:color w:val="000000"/>
          <w:sz w:val="24"/>
          <w:szCs w:val="24"/>
        </w:rPr>
        <w:t xml:space="preserve">нии) объекта. МУП "Водоочистка" </w:t>
      </w:r>
      <w:r w:rsidRPr="00EF7EB5">
        <w:rPr>
          <w:color w:val="000000"/>
          <w:sz w:val="24"/>
          <w:szCs w:val="24"/>
        </w:rPr>
        <w:t>оставляет за собой право перераспределения и резервир</w:t>
      </w:r>
      <w:r>
        <w:rPr>
          <w:color w:val="000000"/>
          <w:sz w:val="24"/>
          <w:szCs w:val="24"/>
        </w:rPr>
        <w:t xml:space="preserve">ования оставшейся доступной для </w:t>
      </w:r>
      <w:r w:rsidRPr="00EF7EB5">
        <w:rPr>
          <w:color w:val="000000"/>
          <w:sz w:val="24"/>
          <w:szCs w:val="24"/>
        </w:rPr>
        <w:t xml:space="preserve">подключения нагрузки, в соответствии с очерёдностью заключения договоров </w:t>
      </w:r>
      <w:r>
        <w:rPr>
          <w:color w:val="000000"/>
          <w:sz w:val="24"/>
          <w:szCs w:val="24"/>
        </w:rPr>
        <w:t xml:space="preserve">о </w:t>
      </w:r>
      <w:r w:rsidRPr="00EF7EB5">
        <w:rPr>
          <w:color w:val="000000"/>
          <w:sz w:val="24"/>
          <w:szCs w:val="24"/>
        </w:rPr>
        <w:t xml:space="preserve">подключении с заявителями </w:t>
      </w:r>
      <w:r>
        <w:rPr>
          <w:color w:val="000000"/>
          <w:sz w:val="24"/>
          <w:szCs w:val="24"/>
        </w:rPr>
        <w:br/>
      </w:r>
      <w:r w:rsidRPr="00EF7EB5">
        <w:rPr>
          <w:color w:val="000000"/>
          <w:sz w:val="24"/>
          <w:szCs w:val="24"/>
        </w:rPr>
        <w:t>в целях подключения объектов капитального строительства к</w:t>
      </w:r>
      <w:r>
        <w:rPr>
          <w:color w:val="000000"/>
          <w:sz w:val="24"/>
          <w:szCs w:val="24"/>
        </w:rPr>
        <w:t xml:space="preserve"> </w:t>
      </w:r>
      <w:r w:rsidRPr="00EF7EB5">
        <w:rPr>
          <w:color w:val="000000"/>
          <w:sz w:val="24"/>
          <w:szCs w:val="24"/>
        </w:rPr>
        <w:t>централизованным система</w:t>
      </w:r>
      <w:r>
        <w:rPr>
          <w:color w:val="000000"/>
          <w:sz w:val="24"/>
          <w:szCs w:val="24"/>
        </w:rPr>
        <w:t xml:space="preserve">м водоснабжения и водоотведения </w:t>
      </w:r>
      <w:r w:rsidR="009F4185" w:rsidRPr="00EF7EB5">
        <w:rPr>
          <w:sz w:val="24"/>
          <w:szCs w:val="24"/>
        </w:rPr>
        <w:t>(письм</w:t>
      </w:r>
      <w:proofErr w:type="gramStart"/>
      <w:r w:rsidR="009F4185" w:rsidRPr="00EF7EB5">
        <w:rPr>
          <w:sz w:val="24"/>
          <w:szCs w:val="24"/>
        </w:rPr>
        <w:t>о ООО</w:t>
      </w:r>
      <w:proofErr w:type="gramEnd"/>
      <w:r w:rsidR="009F4185" w:rsidRPr="00EF7EB5">
        <w:rPr>
          <w:sz w:val="24"/>
          <w:szCs w:val="24"/>
        </w:rPr>
        <w:t xml:space="preserve"> "РВК-Архангельск" </w:t>
      </w:r>
      <w:r>
        <w:rPr>
          <w:sz w:val="24"/>
          <w:szCs w:val="24"/>
        </w:rPr>
        <w:br/>
        <w:t>от 11</w:t>
      </w:r>
      <w:r w:rsidR="009F4185" w:rsidRPr="00EF7EB5">
        <w:rPr>
          <w:sz w:val="24"/>
          <w:szCs w:val="24"/>
        </w:rPr>
        <w:t xml:space="preserve"> </w:t>
      </w:r>
      <w:r>
        <w:rPr>
          <w:sz w:val="24"/>
          <w:szCs w:val="24"/>
        </w:rPr>
        <w:t>апреля</w:t>
      </w:r>
      <w:r w:rsidR="009F4185" w:rsidRPr="00EF7EB5">
        <w:rPr>
          <w:sz w:val="24"/>
          <w:szCs w:val="24"/>
        </w:rPr>
        <w:t xml:space="preserve"> </w:t>
      </w:r>
      <w:r>
        <w:rPr>
          <w:sz w:val="24"/>
          <w:szCs w:val="24"/>
        </w:rPr>
        <w:t>2024 года № 15-10/1344</w:t>
      </w:r>
      <w:r w:rsidR="009F4185" w:rsidRPr="00EF7EB5">
        <w:rPr>
          <w:sz w:val="24"/>
          <w:szCs w:val="24"/>
        </w:rPr>
        <w:t>).</w:t>
      </w:r>
    </w:p>
    <w:p w:rsidR="00EF7EB5" w:rsidRPr="00EF7EB5" w:rsidRDefault="009F4185" w:rsidP="00EF3092">
      <w:pPr>
        <w:pStyle w:val="2"/>
        <w:shd w:val="clear" w:color="auto" w:fill="auto"/>
        <w:spacing w:after="0" w:line="240" w:lineRule="auto"/>
        <w:ind w:left="40" w:right="60"/>
        <w:jc w:val="both"/>
        <w:rPr>
          <w:rFonts w:ascii="Times New Roman" w:hAnsi="Times New Roman" w:cs="Times New Roman"/>
          <w:sz w:val="24"/>
          <w:szCs w:val="24"/>
        </w:rPr>
      </w:pPr>
      <w:r w:rsidRPr="007D2955">
        <w:rPr>
          <w:rFonts w:ascii="Times New Roman" w:hAnsi="Times New Roman" w:cs="Times New Roman"/>
          <w:sz w:val="24"/>
          <w:szCs w:val="24"/>
        </w:rPr>
        <w:t>2.Электроснабжение</w:t>
      </w:r>
      <w:r w:rsidRPr="001D1C67">
        <w:rPr>
          <w:sz w:val="24"/>
          <w:szCs w:val="24"/>
        </w:rPr>
        <w:t xml:space="preserve">: </w:t>
      </w:r>
      <w:r w:rsidR="00EF7EB5" w:rsidRPr="00EF7EB5">
        <w:rPr>
          <w:rFonts w:ascii="Times New Roman" w:hAnsi="Times New Roman" w:cs="Times New Roman"/>
          <w:sz w:val="24"/>
          <w:szCs w:val="24"/>
        </w:rPr>
        <w:t xml:space="preserve">возможность присоединения к электрическим сетям Архангельского филиала ПАО </w:t>
      </w:r>
      <w:r w:rsidR="00EF7EB5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EF7EB5" w:rsidRPr="00EF7EB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="00EF7EB5" w:rsidRPr="00EF7EB5">
        <w:rPr>
          <w:rFonts w:ascii="Times New Roman" w:hAnsi="Times New Roman" w:cs="Times New Roman"/>
          <w:sz w:val="24"/>
          <w:szCs w:val="24"/>
        </w:rPr>
        <w:t xml:space="preserve"> Северо-Запад </w:t>
      </w:r>
      <w:proofErr w:type="spellStart"/>
      <w:r w:rsidR="00EF7EB5" w:rsidRPr="00EF7EB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EF7EB5" w:rsidRPr="00EF7EB5">
        <w:rPr>
          <w:rFonts w:ascii="Times New Roman" w:hAnsi="Times New Roman" w:cs="Times New Roman"/>
          <w:sz w:val="24"/>
          <w:szCs w:val="24"/>
        </w:rPr>
        <w:t xml:space="preserve"> устройств объекта капитального строительства (назначение </w:t>
      </w:r>
      <w:r w:rsidR="00EF7EB5">
        <w:rPr>
          <w:rStyle w:val="TrebuchetMS85pt"/>
          <w:rFonts w:ascii="Times New Roman" w:eastAsia="Palatino Linotype" w:hAnsi="Times New Roman" w:cs="Times New Roman"/>
          <w:sz w:val="24"/>
          <w:szCs w:val="24"/>
        </w:rPr>
        <w:t>"</w:t>
      </w:r>
      <w:r w:rsidR="00EF7EB5" w:rsidRPr="00EF7EB5">
        <w:rPr>
          <w:rStyle w:val="TrebuchetMS85pt"/>
          <w:rFonts w:ascii="Times New Roman" w:eastAsia="Palatino Linotype" w:hAnsi="Times New Roman" w:cs="Times New Roman"/>
          <w:sz w:val="24"/>
          <w:szCs w:val="24"/>
        </w:rPr>
        <w:t>жилое</w:t>
      </w:r>
      <w:r w:rsidR="00EF7EB5">
        <w:rPr>
          <w:rStyle w:val="TrebuchetMS85pt"/>
          <w:rFonts w:ascii="Times New Roman" w:eastAsia="Palatino Linotype" w:hAnsi="Times New Roman" w:cs="Times New Roman"/>
          <w:sz w:val="24"/>
          <w:szCs w:val="24"/>
        </w:rPr>
        <w:t>"</w:t>
      </w:r>
      <w:r w:rsidR="00EF7EB5" w:rsidRPr="00EF7EB5">
        <w:rPr>
          <w:rStyle w:val="TrebuchetMS85pt"/>
          <w:rFonts w:ascii="Times New Roman" w:eastAsia="Palatino Linotype" w:hAnsi="Times New Roman" w:cs="Times New Roman"/>
          <w:sz w:val="24"/>
          <w:szCs w:val="24"/>
        </w:rPr>
        <w:t xml:space="preserve">) </w:t>
      </w:r>
      <w:r w:rsidR="00EF7EB5" w:rsidRPr="00EF7EB5">
        <w:rPr>
          <w:rFonts w:ascii="Times New Roman" w:hAnsi="Times New Roman" w:cs="Times New Roman"/>
          <w:sz w:val="24"/>
          <w:szCs w:val="24"/>
        </w:rPr>
        <w:t>по ад</w:t>
      </w:r>
      <w:r w:rsidR="00EF7EB5">
        <w:rPr>
          <w:rFonts w:ascii="Times New Roman" w:hAnsi="Times New Roman" w:cs="Times New Roman"/>
          <w:sz w:val="24"/>
          <w:szCs w:val="24"/>
        </w:rPr>
        <w:t>ресу, г. Архангельск,</w:t>
      </w:r>
      <w:r w:rsidR="007D2955">
        <w:rPr>
          <w:rFonts w:ascii="Times New Roman" w:hAnsi="Times New Roman" w:cs="Times New Roman"/>
          <w:sz w:val="24"/>
          <w:szCs w:val="24"/>
        </w:rPr>
        <w:br/>
      </w:r>
      <w:r w:rsidR="00EF7EB5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EF7EB5">
        <w:rPr>
          <w:rFonts w:ascii="Times New Roman" w:hAnsi="Times New Roman" w:cs="Times New Roman"/>
          <w:sz w:val="24"/>
          <w:szCs w:val="24"/>
        </w:rPr>
        <w:t>Комбин</w:t>
      </w:r>
      <w:r w:rsidR="00EF7EB5" w:rsidRPr="00EF7EB5">
        <w:rPr>
          <w:rFonts w:ascii="Times New Roman" w:hAnsi="Times New Roman" w:cs="Times New Roman"/>
          <w:sz w:val="24"/>
          <w:szCs w:val="24"/>
        </w:rPr>
        <w:t>атовская</w:t>
      </w:r>
      <w:proofErr w:type="spellEnd"/>
      <w:r w:rsidR="00EF7EB5" w:rsidRPr="00EF7EB5">
        <w:rPr>
          <w:rFonts w:ascii="Times New Roman" w:hAnsi="Times New Roman" w:cs="Times New Roman"/>
          <w:sz w:val="24"/>
          <w:szCs w:val="24"/>
        </w:rPr>
        <w:t>, кадастровый номер земельного участка 29:22:0904</w:t>
      </w:r>
      <w:r w:rsidR="00EF7EB5">
        <w:rPr>
          <w:rFonts w:ascii="Times New Roman" w:hAnsi="Times New Roman" w:cs="Times New Roman"/>
          <w:sz w:val="24"/>
          <w:szCs w:val="24"/>
        </w:rPr>
        <w:t xml:space="preserve">01:439 </w:t>
      </w:r>
      <w:r w:rsidR="007D2955">
        <w:rPr>
          <w:rFonts w:ascii="Times New Roman" w:hAnsi="Times New Roman" w:cs="Times New Roman"/>
          <w:sz w:val="24"/>
          <w:szCs w:val="24"/>
        </w:rPr>
        <w:br/>
      </w:r>
      <w:r w:rsidR="00EF7EB5">
        <w:rPr>
          <w:rFonts w:ascii="Times New Roman" w:hAnsi="Times New Roman" w:cs="Times New Roman"/>
          <w:sz w:val="24"/>
          <w:szCs w:val="24"/>
        </w:rPr>
        <w:t>(далее - Объект), сообщаем</w:t>
      </w:r>
      <w:r w:rsidR="00EF7EB5" w:rsidRPr="00EF7EB5">
        <w:rPr>
          <w:rFonts w:ascii="Times New Roman" w:hAnsi="Times New Roman" w:cs="Times New Roman"/>
          <w:sz w:val="24"/>
          <w:szCs w:val="24"/>
        </w:rPr>
        <w:t xml:space="preserve"> следующее.</w:t>
      </w:r>
    </w:p>
    <w:p w:rsidR="00EF7EB5" w:rsidRPr="00EF7EB5" w:rsidRDefault="00EF7EB5" w:rsidP="00EF3092">
      <w:pPr>
        <w:pStyle w:val="2"/>
        <w:shd w:val="clear" w:color="auto" w:fill="auto"/>
        <w:spacing w:after="0" w:line="240" w:lineRule="auto"/>
        <w:ind w:left="40" w:right="60"/>
        <w:jc w:val="both"/>
        <w:rPr>
          <w:rFonts w:ascii="Times New Roman" w:hAnsi="Times New Roman" w:cs="Times New Roman"/>
          <w:sz w:val="24"/>
          <w:szCs w:val="24"/>
        </w:rPr>
      </w:pPr>
      <w:r w:rsidRPr="00EF7EB5">
        <w:rPr>
          <w:rFonts w:ascii="Times New Roman" w:hAnsi="Times New Roman" w:cs="Times New Roman"/>
          <w:sz w:val="24"/>
          <w:szCs w:val="24"/>
        </w:rPr>
        <w:t xml:space="preserve">Последовательность </w:t>
      </w:r>
      <w:proofErr w:type="gramStart"/>
      <w:r w:rsidRPr="00EF7EB5">
        <w:rPr>
          <w:rFonts w:ascii="Times New Roman" w:hAnsi="Times New Roman" w:cs="Times New Roman"/>
          <w:sz w:val="24"/>
          <w:szCs w:val="24"/>
        </w:rPr>
        <w:t>мероприятий</w:t>
      </w:r>
      <w:proofErr w:type="gramEnd"/>
      <w:r w:rsidRPr="00EF7EB5">
        <w:rPr>
          <w:rFonts w:ascii="Times New Roman" w:hAnsi="Times New Roman" w:cs="Times New Roman"/>
          <w:sz w:val="24"/>
          <w:szCs w:val="24"/>
        </w:rPr>
        <w:t xml:space="preserve"> но технологическому присоединению определяется 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EF7EB5">
        <w:rPr>
          <w:rFonts w:ascii="Times New Roman" w:hAnsi="Times New Roman" w:cs="Times New Roman"/>
          <w:sz w:val="24"/>
          <w:szCs w:val="24"/>
        </w:rPr>
        <w:t xml:space="preserve">Правилами технологического присоединения </w:t>
      </w:r>
      <w:proofErr w:type="spellStart"/>
      <w:r w:rsidRPr="00EF7EB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F7EB5">
        <w:rPr>
          <w:rFonts w:ascii="Times New Roman" w:hAnsi="Times New Roman" w:cs="Times New Roman"/>
          <w:sz w:val="24"/>
          <w:szCs w:val="24"/>
        </w:rPr>
        <w:t xml:space="preserve"> устройств потребителей...</w:t>
      </w:r>
      <w:r w:rsidR="00C64DA6">
        <w:rPr>
          <w:rFonts w:ascii="Times New Roman" w:hAnsi="Times New Roman" w:cs="Times New Roman"/>
          <w:sz w:val="24"/>
          <w:szCs w:val="24"/>
        </w:rPr>
        <w:t>", утвержде</w:t>
      </w:r>
      <w:r>
        <w:rPr>
          <w:rFonts w:ascii="Times New Roman" w:hAnsi="Times New Roman" w:cs="Times New Roman"/>
          <w:sz w:val="24"/>
          <w:szCs w:val="24"/>
        </w:rPr>
        <w:t xml:space="preserve">нными постановлением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EF7EB5">
        <w:rPr>
          <w:rFonts w:ascii="Times New Roman" w:hAnsi="Times New Roman" w:cs="Times New Roman"/>
          <w:sz w:val="24"/>
          <w:szCs w:val="24"/>
        </w:rPr>
        <w:t>равигельств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от 27 декабря </w:t>
      </w:r>
      <w:r w:rsidRPr="00EF7EB5">
        <w:rPr>
          <w:rFonts w:ascii="Times New Roman" w:hAnsi="Times New Roman" w:cs="Times New Roman"/>
          <w:sz w:val="24"/>
          <w:szCs w:val="24"/>
        </w:rPr>
        <w:t xml:space="preserve">2004 </w:t>
      </w:r>
      <w:r>
        <w:rPr>
          <w:rFonts w:ascii="Times New Roman" w:hAnsi="Times New Roman" w:cs="Times New Roman"/>
          <w:sz w:val="24"/>
          <w:szCs w:val="24"/>
        </w:rPr>
        <w:t>года № 861 (далее - Правила ТП</w:t>
      </w:r>
      <w:r w:rsidRPr="00EF7EB5">
        <w:rPr>
          <w:rFonts w:ascii="Times New Roman" w:hAnsi="Times New Roman" w:cs="Times New Roman"/>
          <w:sz w:val="24"/>
          <w:szCs w:val="24"/>
        </w:rPr>
        <w:t>).</w:t>
      </w:r>
    </w:p>
    <w:p w:rsidR="00EF7EB5" w:rsidRPr="00EF7EB5" w:rsidRDefault="00EF7EB5" w:rsidP="00EF3092">
      <w:pPr>
        <w:pStyle w:val="2"/>
        <w:shd w:val="clear" w:color="auto" w:fill="auto"/>
        <w:spacing w:after="0" w:line="240" w:lineRule="auto"/>
        <w:ind w:left="40" w:right="60"/>
        <w:jc w:val="both"/>
        <w:rPr>
          <w:rFonts w:ascii="Times New Roman" w:hAnsi="Times New Roman" w:cs="Times New Roman"/>
          <w:sz w:val="24"/>
          <w:szCs w:val="24"/>
        </w:rPr>
      </w:pPr>
      <w:r w:rsidRPr="00EF7EB5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EF7EB5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EF7EB5">
        <w:rPr>
          <w:rFonts w:ascii="Times New Roman" w:hAnsi="Times New Roman" w:cs="Times New Roman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EF7E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F7EB5">
        <w:rPr>
          <w:rFonts w:ascii="Times New Roman" w:hAnsi="Times New Roman" w:cs="Times New Roman"/>
          <w:sz w:val="24"/>
          <w:szCs w:val="24"/>
        </w:rPr>
        <w:t xml:space="preserve"> к электрически</w:t>
      </w:r>
      <w:r>
        <w:rPr>
          <w:rFonts w:ascii="Times New Roman" w:hAnsi="Times New Roman" w:cs="Times New Roman"/>
          <w:sz w:val="24"/>
          <w:szCs w:val="24"/>
        </w:rPr>
        <w:t>м сетям Архангельского филиала П</w:t>
      </w:r>
      <w:r w:rsidRPr="00EF7EB5">
        <w:rPr>
          <w:rFonts w:ascii="Times New Roman" w:hAnsi="Times New Roman" w:cs="Times New Roman"/>
          <w:sz w:val="24"/>
          <w:szCs w:val="24"/>
        </w:rPr>
        <w:t xml:space="preserve">АО </w:t>
      </w: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EF7EB5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EF7EB5">
        <w:rPr>
          <w:rFonts w:ascii="Times New Roman" w:hAnsi="Times New Roman" w:cs="Times New Roman"/>
          <w:sz w:val="24"/>
          <w:szCs w:val="24"/>
        </w:rPr>
        <w:t xml:space="preserve"> Северо-Запад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EF7EB5">
        <w:rPr>
          <w:rFonts w:ascii="Times New Roman" w:hAnsi="Times New Roman" w:cs="Times New Roman"/>
          <w:sz w:val="24"/>
          <w:szCs w:val="24"/>
        </w:rPr>
        <w:t xml:space="preserve"> необходимо выполнить следующие мероприятия:</w:t>
      </w:r>
    </w:p>
    <w:p w:rsidR="00EF7EB5" w:rsidRPr="00EF7EB5" w:rsidRDefault="00EF7EB5" w:rsidP="00EF3092">
      <w:pPr>
        <w:pStyle w:val="2"/>
        <w:shd w:val="clear" w:color="auto" w:fill="auto"/>
        <w:tabs>
          <w:tab w:val="left" w:pos="958"/>
        </w:tabs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EF7EB5"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>строительство В</w:t>
      </w:r>
      <w:r w:rsidRPr="00EF7EB5">
        <w:rPr>
          <w:rFonts w:ascii="Times New Roman" w:hAnsi="Times New Roman" w:cs="Times New Roman"/>
          <w:sz w:val="24"/>
          <w:szCs w:val="24"/>
        </w:rPr>
        <w:t xml:space="preserve">Л-0,4 </w:t>
      </w:r>
      <w:proofErr w:type="spellStart"/>
      <w:r w:rsidRPr="00EF7EB5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EF7EB5">
        <w:rPr>
          <w:rFonts w:ascii="Times New Roman" w:hAnsi="Times New Roman" w:cs="Times New Roman"/>
          <w:sz w:val="24"/>
          <w:szCs w:val="24"/>
        </w:rPr>
        <w:t xml:space="preserve"> от опоры</w:t>
      </w:r>
      <w:proofErr w:type="gramStart"/>
      <w:r w:rsidRPr="00EF7EB5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EF7EB5">
        <w:rPr>
          <w:rFonts w:ascii="Times New Roman" w:hAnsi="Times New Roman" w:cs="Times New Roman"/>
          <w:sz w:val="24"/>
          <w:szCs w:val="24"/>
        </w:rPr>
        <w:t xml:space="preserve"> Л-769/2 до вводно-распределительного устройства Объекта;</w:t>
      </w:r>
    </w:p>
    <w:p w:rsidR="00EF7EB5" w:rsidRPr="002001A0" w:rsidRDefault="00C64DA6" w:rsidP="00EF3092">
      <w:pPr>
        <w:pStyle w:val="2"/>
        <w:shd w:val="clear" w:color="auto" w:fill="auto"/>
        <w:tabs>
          <w:tab w:val="left" w:pos="944"/>
        </w:tabs>
        <w:spacing w:after="0" w:line="240" w:lineRule="auto"/>
        <w:ind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-точку уче</w:t>
      </w:r>
      <w:r w:rsidR="00EF7EB5" w:rsidRPr="00EF7EB5">
        <w:rPr>
          <w:rFonts w:ascii="Times New Roman" w:hAnsi="Times New Roman" w:cs="Times New Roman"/>
          <w:sz w:val="24"/>
          <w:szCs w:val="24"/>
        </w:rPr>
        <w:t xml:space="preserve">та электрической энергии определить на границе балансовой </w:t>
      </w:r>
      <w:r w:rsidR="002001A0">
        <w:rPr>
          <w:rFonts w:ascii="Times New Roman" w:hAnsi="Times New Roman" w:cs="Times New Roman"/>
          <w:sz w:val="24"/>
          <w:szCs w:val="24"/>
        </w:rPr>
        <w:t>принадлежности электрических сетей.</w:t>
      </w:r>
    </w:p>
    <w:p w:rsidR="00EF7EB5" w:rsidRPr="00EF7EB5" w:rsidRDefault="00C64DA6" w:rsidP="00EF3092">
      <w:pPr>
        <w:pStyle w:val="2"/>
        <w:shd w:val="clear" w:color="auto" w:fill="auto"/>
        <w:spacing w:after="0" w:line="240" w:lineRule="auto"/>
        <w:ind w:left="40"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Коммерческий уче</w:t>
      </w:r>
      <w:r w:rsidR="00EF7EB5" w:rsidRPr="00EF7EB5">
        <w:rPr>
          <w:rFonts w:ascii="Times New Roman" w:hAnsi="Times New Roman" w:cs="Times New Roman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организации с применением приборов учёта электрической энергии в соответствии с правилами организации учёта электрической энергии на розничных рынках, в том числе посредс</w:t>
      </w:r>
      <w:r>
        <w:rPr>
          <w:rFonts w:ascii="Times New Roman" w:hAnsi="Times New Roman" w:cs="Times New Roman"/>
          <w:sz w:val="24"/>
          <w:szCs w:val="24"/>
        </w:rPr>
        <w:t>твом интеллектуальных систем уче</w:t>
      </w:r>
      <w:r w:rsidR="00EF7EB5" w:rsidRPr="00EF7EB5">
        <w:rPr>
          <w:rFonts w:ascii="Times New Roman" w:hAnsi="Times New Roman" w:cs="Times New Roman"/>
          <w:sz w:val="24"/>
          <w:szCs w:val="24"/>
        </w:rPr>
        <w:t>та электрической энергии (мощности).</w:t>
      </w:r>
    </w:p>
    <w:p w:rsidR="00EF7EB5" w:rsidRPr="00EF7EB5" w:rsidRDefault="002001A0" w:rsidP="00EF3092">
      <w:pPr>
        <w:pStyle w:val="2"/>
        <w:shd w:val="clear" w:color="auto" w:fill="auto"/>
        <w:spacing w:after="0" w:line="240" w:lineRule="auto"/>
        <w:ind w:left="40"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EF7EB5" w:rsidRPr="00EF7EB5">
        <w:rPr>
          <w:rFonts w:ascii="Times New Roman" w:hAnsi="Times New Roman" w:cs="Times New Roman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rFonts w:ascii="Times New Roman" w:hAnsi="Times New Roman" w:cs="Times New Roman"/>
          <w:sz w:val="24"/>
          <w:szCs w:val="24"/>
        </w:rPr>
        <w:br/>
      </w:r>
      <w:r w:rsidR="00EF7EB5" w:rsidRPr="00EF7EB5">
        <w:rPr>
          <w:rFonts w:ascii="Times New Roman" w:hAnsi="Times New Roman" w:cs="Times New Roman"/>
          <w:sz w:val="24"/>
          <w:szCs w:val="24"/>
        </w:rPr>
        <w:t>Правила</w:t>
      </w:r>
      <w:r>
        <w:rPr>
          <w:rFonts w:ascii="Times New Roman" w:hAnsi="Times New Roman" w:cs="Times New Roman"/>
          <w:sz w:val="24"/>
          <w:szCs w:val="24"/>
        </w:rPr>
        <w:t>ми ТП</w:t>
      </w:r>
      <w:r w:rsidR="00EF7EB5" w:rsidRPr="00EF7EB5">
        <w:rPr>
          <w:rFonts w:ascii="Times New Roman" w:hAnsi="Times New Roman" w:cs="Times New Roman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="00EF7EB5" w:rsidRPr="00EF7EB5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="00EF7EB5" w:rsidRPr="00EF7EB5">
        <w:rPr>
          <w:rFonts w:ascii="Times New Roman" w:hAnsi="Times New Roman" w:cs="Times New Roman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EF7EB5" w:rsidRPr="00EF7EB5" w:rsidRDefault="00EF7EB5" w:rsidP="00EF3092">
      <w:pPr>
        <w:pStyle w:val="2"/>
        <w:shd w:val="clear" w:color="auto" w:fill="auto"/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EF7EB5">
        <w:rPr>
          <w:rFonts w:ascii="Times New Roman" w:hAnsi="Times New Roman" w:cs="Times New Roman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EF7EB5">
        <w:rPr>
          <w:rFonts w:ascii="Times New Roman" w:hAnsi="Times New Roman" w:cs="Times New Roman"/>
          <w:sz w:val="24"/>
          <w:szCs w:val="24"/>
        </w:rPr>
        <w:t xml:space="preserve">на основании мероприятий по технологическому присоединению в соответствии </w:t>
      </w:r>
      <w:r w:rsidR="002001A0">
        <w:rPr>
          <w:rFonts w:ascii="Times New Roman" w:hAnsi="Times New Roman" w:cs="Times New Roman"/>
          <w:sz w:val="24"/>
          <w:szCs w:val="24"/>
        </w:rPr>
        <w:br/>
      </w:r>
      <w:r w:rsidRPr="00EF7EB5">
        <w:rPr>
          <w:rFonts w:ascii="Times New Roman" w:hAnsi="Times New Roman" w:cs="Times New Roman"/>
          <w:sz w:val="24"/>
          <w:szCs w:val="24"/>
        </w:rPr>
        <w:t>с действующим постановлением Агентства по тарифам</w:t>
      </w:r>
      <w:proofErr w:type="gramEnd"/>
      <w:r w:rsidRPr="00EF7EB5">
        <w:rPr>
          <w:rFonts w:ascii="Times New Roman" w:hAnsi="Times New Roman" w:cs="Times New Roman"/>
          <w:sz w:val="24"/>
          <w:szCs w:val="24"/>
        </w:rPr>
        <w:t xml:space="preserve"> и ценам Архангельской области </w:t>
      </w:r>
      <w:r w:rsidR="002001A0">
        <w:rPr>
          <w:rFonts w:ascii="Times New Roman" w:hAnsi="Times New Roman" w:cs="Times New Roman"/>
          <w:sz w:val="24"/>
          <w:szCs w:val="24"/>
        </w:rPr>
        <w:t xml:space="preserve">от 20 декабря 2023 года </w:t>
      </w:r>
      <w:r w:rsidR="002001A0">
        <w:rPr>
          <w:rStyle w:val="af2"/>
          <w:rFonts w:ascii="Times New Roman" w:eastAsia="Palatino Linotype" w:hAnsi="Times New Roman" w:cs="Times New Roman"/>
          <w:sz w:val="24"/>
          <w:szCs w:val="24"/>
        </w:rPr>
        <w:t xml:space="preserve">№ </w:t>
      </w:r>
      <w:r w:rsidRPr="00EF7EB5">
        <w:rPr>
          <w:rStyle w:val="af2"/>
          <w:rFonts w:ascii="Times New Roman" w:eastAsia="Palatino Linotype" w:hAnsi="Times New Roman" w:cs="Times New Roman"/>
          <w:sz w:val="24"/>
          <w:szCs w:val="24"/>
        </w:rPr>
        <w:t>81-э/</w:t>
      </w:r>
      <w:r w:rsidRPr="00EF7EB5">
        <w:rPr>
          <w:rFonts w:ascii="Times New Roman" w:hAnsi="Times New Roman" w:cs="Times New Roman"/>
          <w:sz w:val="24"/>
          <w:szCs w:val="24"/>
        </w:rPr>
        <w:t>4.</w:t>
      </w:r>
    </w:p>
    <w:p w:rsidR="009F4185" w:rsidRPr="00EF7EB5" w:rsidRDefault="002001A0" w:rsidP="00EF3092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="00EF7EB5" w:rsidRPr="00EF7EB5">
        <w:rPr>
          <w:color w:val="000000"/>
          <w:sz w:val="24"/>
          <w:szCs w:val="24"/>
        </w:rPr>
        <w:t xml:space="preserve">огласно подпункту </w:t>
      </w:r>
      <w:r w:rsidR="00EF7EB5">
        <w:rPr>
          <w:color w:val="000000"/>
          <w:sz w:val="24"/>
          <w:szCs w:val="24"/>
        </w:rPr>
        <w:t>"</w:t>
      </w:r>
      <w:r w:rsidR="00EF7EB5" w:rsidRPr="00EF7EB5">
        <w:rPr>
          <w:color w:val="000000"/>
          <w:sz w:val="24"/>
          <w:szCs w:val="24"/>
        </w:rPr>
        <w:t>д</w:t>
      </w:r>
      <w:r w:rsidR="00EF7EB5">
        <w:rPr>
          <w:color w:val="000000"/>
          <w:sz w:val="24"/>
          <w:szCs w:val="24"/>
        </w:rPr>
        <w:t>"</w:t>
      </w:r>
      <w:r w:rsidR="00EF7EB5" w:rsidRPr="00EF7EB5">
        <w:rPr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ТП.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4"/>
          <w:szCs w:val="24"/>
        </w:rPr>
        <w:t xml:space="preserve">тов, установленных Правилами ТП </w:t>
      </w:r>
      <w:r w:rsidR="009F4185" w:rsidRPr="00EF7EB5">
        <w:rPr>
          <w:sz w:val="24"/>
          <w:szCs w:val="24"/>
        </w:rPr>
        <w:t>(письмо ПАО "</w:t>
      </w:r>
      <w:proofErr w:type="spellStart"/>
      <w:r w:rsidR="009F4185" w:rsidRPr="00EF7EB5">
        <w:rPr>
          <w:sz w:val="24"/>
          <w:szCs w:val="24"/>
        </w:rPr>
        <w:t>Россети</w:t>
      </w:r>
      <w:proofErr w:type="spellEnd"/>
      <w:r w:rsidR="009F4185" w:rsidRPr="00EF7EB5">
        <w:rPr>
          <w:sz w:val="24"/>
          <w:szCs w:val="24"/>
        </w:rPr>
        <w:t xml:space="preserve">" Северо-Запад </w:t>
      </w:r>
      <w:r>
        <w:rPr>
          <w:sz w:val="24"/>
          <w:szCs w:val="24"/>
        </w:rPr>
        <w:br/>
        <w:t>от 9 апреля</w:t>
      </w:r>
      <w:r w:rsidR="009F4185" w:rsidRPr="00EF7EB5">
        <w:rPr>
          <w:sz w:val="24"/>
          <w:szCs w:val="24"/>
        </w:rPr>
        <w:t xml:space="preserve"> 2024 года №</w:t>
      </w:r>
      <w:r>
        <w:rPr>
          <w:sz w:val="24"/>
          <w:szCs w:val="24"/>
        </w:rPr>
        <w:t xml:space="preserve">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/1-1/26-12/3183</w:t>
      </w:r>
      <w:r w:rsidR="009F4185" w:rsidRPr="00EF7EB5">
        <w:rPr>
          <w:sz w:val="24"/>
          <w:szCs w:val="24"/>
        </w:rPr>
        <w:t>).</w:t>
      </w:r>
    </w:p>
    <w:p w:rsidR="009F4185" w:rsidRPr="0056021E" w:rsidRDefault="009F418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C40E23">
        <w:rPr>
          <w:sz w:val="24"/>
          <w:szCs w:val="24"/>
        </w:rPr>
        <w:t>3</w:t>
      </w:r>
      <w:r w:rsidRPr="0056021E">
        <w:rPr>
          <w:sz w:val="24"/>
          <w:szCs w:val="24"/>
        </w:rPr>
        <w:t xml:space="preserve">.Теплоснабжение: </w:t>
      </w:r>
      <w:r w:rsidR="002001A0">
        <w:rPr>
          <w:color w:val="000000"/>
          <w:sz w:val="24"/>
          <w:szCs w:val="24"/>
        </w:rPr>
        <w:t xml:space="preserve">ПАО "ТГК-2" не эксплуатирует сети теплоснабжения в районе земельного участка с кадастровым номером 29:22:090401:439 </w:t>
      </w:r>
      <w:r w:rsidRPr="0056021E">
        <w:rPr>
          <w:sz w:val="24"/>
          <w:szCs w:val="24"/>
        </w:rPr>
        <w:t xml:space="preserve">(письмо ПАО "ТГК-2" </w:t>
      </w:r>
      <w:r w:rsidR="002001A0">
        <w:rPr>
          <w:sz w:val="24"/>
          <w:szCs w:val="24"/>
        </w:rPr>
        <w:br/>
        <w:t xml:space="preserve">от 3 апреля </w:t>
      </w:r>
      <w:r>
        <w:rPr>
          <w:sz w:val="24"/>
          <w:szCs w:val="24"/>
        </w:rPr>
        <w:t>2024 года</w:t>
      </w:r>
      <w:r w:rsidR="002001A0">
        <w:rPr>
          <w:sz w:val="24"/>
          <w:szCs w:val="24"/>
        </w:rPr>
        <w:t xml:space="preserve"> № 2400/211-2024</w:t>
      </w:r>
      <w:r w:rsidRPr="0056021E">
        <w:rPr>
          <w:sz w:val="24"/>
          <w:szCs w:val="24"/>
        </w:rPr>
        <w:t>).</w:t>
      </w:r>
    </w:p>
    <w:p w:rsidR="009F4185" w:rsidRPr="002001A0" w:rsidRDefault="009F418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2001A0">
        <w:rPr>
          <w:sz w:val="24"/>
          <w:szCs w:val="24"/>
        </w:rPr>
        <w:t xml:space="preserve">4.Ливневая канализация: </w:t>
      </w:r>
      <w:r w:rsidR="002001A0" w:rsidRPr="002001A0">
        <w:rPr>
          <w:color w:val="000000"/>
          <w:sz w:val="24"/>
          <w:szCs w:val="24"/>
        </w:rPr>
        <w:t xml:space="preserve">вблизи планируемого к строительству объекта (назначение "жилое") на земельном участке с кадастровым номером 29:22:090401:439, расположенного по адресу: Российская Федерация, Архангельская область, </w:t>
      </w:r>
      <w:r w:rsidR="002001A0">
        <w:rPr>
          <w:color w:val="000000"/>
          <w:sz w:val="24"/>
          <w:szCs w:val="24"/>
        </w:rPr>
        <w:br/>
      </w:r>
      <w:r w:rsidR="002001A0" w:rsidRPr="002001A0">
        <w:rPr>
          <w:color w:val="000000"/>
          <w:sz w:val="24"/>
          <w:szCs w:val="24"/>
        </w:rPr>
        <w:t xml:space="preserve">г. Архангельск, ул. </w:t>
      </w:r>
      <w:proofErr w:type="spellStart"/>
      <w:r w:rsidR="002001A0" w:rsidRPr="002001A0">
        <w:rPr>
          <w:color w:val="000000"/>
          <w:sz w:val="24"/>
          <w:szCs w:val="24"/>
        </w:rPr>
        <w:t>Комбинатовская</w:t>
      </w:r>
      <w:proofErr w:type="spellEnd"/>
      <w:r w:rsidR="002001A0" w:rsidRPr="002001A0">
        <w:rPr>
          <w:color w:val="000000"/>
          <w:sz w:val="24"/>
          <w:szCs w:val="24"/>
        </w:rPr>
        <w:t xml:space="preserve">, нет сетей ливневой канализации, числящихся </w:t>
      </w:r>
      <w:r w:rsidR="002001A0">
        <w:rPr>
          <w:color w:val="000000"/>
          <w:sz w:val="24"/>
          <w:szCs w:val="24"/>
        </w:rPr>
        <w:br/>
      </w:r>
      <w:r w:rsidR="002001A0" w:rsidRPr="002001A0">
        <w:rPr>
          <w:color w:val="000000"/>
          <w:sz w:val="24"/>
          <w:szCs w:val="24"/>
        </w:rPr>
        <w:t>в ведении МУП "Городское благоустройство"</w:t>
      </w:r>
      <w:r w:rsidR="002001A0" w:rsidRPr="002001A0">
        <w:rPr>
          <w:sz w:val="24"/>
          <w:szCs w:val="24"/>
        </w:rPr>
        <w:t xml:space="preserve"> </w:t>
      </w:r>
      <w:r w:rsidRPr="002001A0">
        <w:rPr>
          <w:sz w:val="24"/>
          <w:szCs w:val="24"/>
        </w:rPr>
        <w:t xml:space="preserve">(письмо МУП "Городское благоустройство" </w:t>
      </w:r>
      <w:r w:rsidR="002001A0" w:rsidRPr="002001A0">
        <w:rPr>
          <w:sz w:val="24"/>
          <w:szCs w:val="24"/>
        </w:rPr>
        <w:t>от 3 апреля 2024 года № 382</w:t>
      </w:r>
      <w:r w:rsidRPr="002001A0">
        <w:rPr>
          <w:sz w:val="24"/>
          <w:szCs w:val="24"/>
        </w:rPr>
        <w:t>).</w:t>
      </w:r>
    </w:p>
    <w:p w:rsidR="002001A0" w:rsidRPr="002001A0" w:rsidRDefault="009F418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2001A0">
        <w:rPr>
          <w:sz w:val="24"/>
          <w:szCs w:val="24"/>
        </w:rPr>
        <w:t xml:space="preserve">5.Наружное освещение: </w:t>
      </w:r>
      <w:r w:rsidR="002001A0" w:rsidRPr="002001A0">
        <w:rPr>
          <w:color w:val="000000"/>
          <w:sz w:val="24"/>
          <w:szCs w:val="24"/>
        </w:rPr>
        <w:t xml:space="preserve">проектом наружного освещения объекта капитального строительства, расположенного на земельном участке с кадастровым номером 29:22:090401:439 по адресу: г. Архангельск, ул. </w:t>
      </w:r>
      <w:proofErr w:type="spellStart"/>
      <w:r w:rsidR="002001A0" w:rsidRPr="002001A0">
        <w:rPr>
          <w:color w:val="000000"/>
          <w:sz w:val="24"/>
          <w:szCs w:val="24"/>
        </w:rPr>
        <w:t>Комбинатовская</w:t>
      </w:r>
      <w:proofErr w:type="spellEnd"/>
      <w:r w:rsidR="002001A0" w:rsidRPr="002001A0">
        <w:rPr>
          <w:color w:val="000000"/>
          <w:sz w:val="24"/>
          <w:szCs w:val="24"/>
        </w:rPr>
        <w:t xml:space="preserve"> предусмотреть:</w:t>
      </w:r>
    </w:p>
    <w:p w:rsidR="002001A0" w:rsidRPr="002001A0" w:rsidRDefault="002001A0" w:rsidP="00EF3092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2001A0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2001A0" w:rsidRPr="002001A0" w:rsidRDefault="002001A0" w:rsidP="00EF3092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2001A0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2001A0">
        <w:rPr>
          <w:color w:val="000000"/>
          <w:sz w:val="24"/>
          <w:szCs w:val="24"/>
        </w:rPr>
        <w:t>кабель-каналах</w:t>
      </w:r>
      <w:proofErr w:type="gramEnd"/>
      <w:r w:rsidRPr="002001A0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</w:r>
      <w:r w:rsidRPr="002001A0">
        <w:rPr>
          <w:color w:val="000000"/>
          <w:sz w:val="24"/>
          <w:szCs w:val="24"/>
        </w:rPr>
        <w:t>и с установкой светильников на опорах.</w:t>
      </w:r>
    </w:p>
    <w:p w:rsidR="002001A0" w:rsidRPr="002001A0" w:rsidRDefault="002001A0" w:rsidP="00EF3092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2001A0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9F4185" w:rsidRDefault="002001A0" w:rsidP="00EF3092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  <w:r w:rsidRPr="002001A0">
        <w:rPr>
          <w:color w:val="000000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</w:t>
      </w:r>
      <w:r>
        <w:rPr>
          <w:color w:val="000000"/>
          <w:sz w:val="24"/>
          <w:szCs w:val="24"/>
        </w:rPr>
        <w:t xml:space="preserve"> которого не должен превышать 5 процентов</w:t>
      </w:r>
      <w:r w:rsidRPr="002001A0">
        <w:rPr>
          <w:color w:val="000000"/>
          <w:sz w:val="24"/>
          <w:szCs w:val="24"/>
        </w:rPr>
        <w:t>, со световой отдачей не менее 130 Лм/В</w:t>
      </w:r>
      <w:r>
        <w:rPr>
          <w:color w:val="000000"/>
          <w:sz w:val="24"/>
          <w:szCs w:val="24"/>
        </w:rPr>
        <w:t xml:space="preserve">т и цветовой температурой 3000К </w:t>
      </w:r>
      <w:r w:rsidR="009F4185" w:rsidRPr="002001A0">
        <w:rPr>
          <w:sz w:val="24"/>
          <w:szCs w:val="24"/>
        </w:rPr>
        <w:t>(письмо МУП "</w:t>
      </w:r>
      <w:proofErr w:type="spellStart"/>
      <w:r w:rsidR="009F4185" w:rsidRPr="002001A0">
        <w:rPr>
          <w:sz w:val="24"/>
          <w:szCs w:val="24"/>
        </w:rPr>
        <w:t>Горсвет</w:t>
      </w:r>
      <w:proofErr w:type="spellEnd"/>
      <w:r w:rsidR="009F4185" w:rsidRPr="002001A0">
        <w:rPr>
          <w:sz w:val="24"/>
          <w:szCs w:val="24"/>
        </w:rPr>
        <w:t xml:space="preserve">" </w:t>
      </w:r>
      <w:r>
        <w:rPr>
          <w:sz w:val="24"/>
          <w:szCs w:val="24"/>
        </w:rPr>
        <w:br/>
        <w:t>от 4 апреля</w:t>
      </w:r>
      <w:r w:rsidR="009F4185" w:rsidRPr="002001A0">
        <w:rPr>
          <w:sz w:val="24"/>
          <w:szCs w:val="24"/>
        </w:rPr>
        <w:t xml:space="preserve"> 2024 года </w:t>
      </w:r>
      <w:r>
        <w:rPr>
          <w:sz w:val="24"/>
          <w:szCs w:val="24"/>
        </w:rPr>
        <w:t>№ 534/04</w:t>
      </w:r>
      <w:r w:rsidR="009F4185" w:rsidRPr="002001A0">
        <w:rPr>
          <w:sz w:val="24"/>
          <w:szCs w:val="24"/>
        </w:rPr>
        <w:t>).</w:t>
      </w:r>
    </w:p>
    <w:p w:rsidR="001726E7" w:rsidRDefault="001726E7" w:rsidP="00EF3092">
      <w:pPr>
        <w:pStyle w:val="1"/>
        <w:shd w:val="clear" w:color="auto" w:fill="auto"/>
        <w:spacing w:after="0" w:line="240" w:lineRule="auto"/>
        <w:ind w:right="20"/>
        <w:jc w:val="both"/>
        <w:rPr>
          <w:sz w:val="24"/>
          <w:szCs w:val="24"/>
        </w:rPr>
      </w:pPr>
    </w:p>
    <w:p w:rsidR="00EE567D" w:rsidRPr="007D2955" w:rsidRDefault="00EE567D" w:rsidP="00EF3092">
      <w:pPr>
        <w:pStyle w:val="3"/>
        <w:shd w:val="clear" w:color="auto" w:fill="auto"/>
        <w:spacing w:line="240" w:lineRule="auto"/>
        <w:ind w:left="20" w:right="20"/>
        <w:jc w:val="both"/>
        <w:rPr>
          <w:sz w:val="24"/>
          <w:szCs w:val="24"/>
        </w:rPr>
      </w:pPr>
      <w:r w:rsidRPr="00283193">
        <w:rPr>
          <w:sz w:val="24"/>
          <w:szCs w:val="24"/>
        </w:rPr>
        <w:t xml:space="preserve">6.Технические условия № </w:t>
      </w:r>
      <w:r>
        <w:t>01/17/</w:t>
      </w:r>
      <w:r w:rsidR="001726E7">
        <w:t>8543/24</w:t>
      </w:r>
      <w:r>
        <w:t xml:space="preserve"> </w:t>
      </w:r>
      <w:r>
        <w:rPr>
          <w:sz w:val="24"/>
          <w:szCs w:val="24"/>
        </w:rPr>
        <w:t xml:space="preserve">на подключение (технологическое </w:t>
      </w:r>
      <w:r>
        <w:rPr>
          <w:sz w:val="24"/>
          <w:szCs w:val="24"/>
        </w:rPr>
        <w:lastRenderedPageBreak/>
        <w:t>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</w:t>
      </w:r>
      <w:r>
        <w:rPr>
          <w:rStyle w:val="2Arial10pt"/>
        </w:rPr>
        <w:t>:</w:t>
      </w:r>
      <w:r>
        <w:rPr>
          <w:sz w:val="24"/>
          <w:szCs w:val="24"/>
        </w:rPr>
        <w:t>22</w:t>
      </w:r>
      <w:r>
        <w:rPr>
          <w:rStyle w:val="2Arial10pt"/>
        </w:rPr>
        <w:t>:</w:t>
      </w:r>
      <w:r w:rsidR="001726E7">
        <w:rPr>
          <w:sz w:val="24"/>
          <w:szCs w:val="24"/>
        </w:rPr>
        <w:t>090401:439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71"/>
        <w:gridCol w:w="5553"/>
      </w:tblGrid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553" w:type="dxa"/>
          </w:tcPr>
          <w:p w:rsidR="00EE567D" w:rsidRPr="001726E7" w:rsidRDefault="00EE567D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EE567D" w:rsidRPr="001726E7" w:rsidRDefault="00EE567D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553" w:type="dxa"/>
          </w:tcPr>
          <w:p w:rsidR="00EE567D" w:rsidRPr="001726E7" w:rsidRDefault="001726E7" w:rsidP="00EF3092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на выдачу технических условий исх. 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br/>
              <w:t>от 29.03.2024 № 18-126/5937 г. (</w:t>
            </w:r>
            <w:proofErr w:type="spell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. № 0201/03/2032/24</w:t>
            </w:r>
            <w:proofErr w:type="gram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  <w:proofErr w:type="gramEnd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от 01.04.2024)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pStyle w:val="2"/>
              <w:shd w:val="clear" w:color="auto" w:fill="auto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553" w:type="dxa"/>
          </w:tcPr>
          <w:p w:rsidR="001726E7" w:rsidRPr="001726E7" w:rsidRDefault="001726E7" w:rsidP="00EF3092">
            <w:pPr>
              <w:pStyle w:val="2"/>
              <w:numPr>
                <w:ilvl w:val="0"/>
                <w:numId w:val="35"/>
              </w:numPr>
              <w:shd w:val="clear" w:color="auto" w:fill="auto"/>
              <w:tabs>
                <w:tab w:val="left" w:pos="37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29:22:090401:439, по адресу: Российская Федерация, Архангельская обл</w:t>
            </w:r>
            <w:r w:rsidR="00104B0D">
              <w:rPr>
                <w:rFonts w:ascii="Times New Roman" w:hAnsi="Times New Roman" w:cs="Times New Roman"/>
                <w:sz w:val="24"/>
                <w:szCs w:val="24"/>
              </w:rPr>
              <w:t xml:space="preserve">асть, г. Архангельск, ул. </w:t>
            </w:r>
            <w:proofErr w:type="spellStart"/>
            <w:r w:rsidR="00104B0D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атовская</w:t>
            </w:r>
            <w:proofErr w:type="spellEnd"/>
          </w:p>
          <w:p w:rsidR="00EE567D" w:rsidRPr="001726E7" w:rsidRDefault="001726E7" w:rsidP="00EF3092">
            <w:pPr>
              <w:pStyle w:val="2"/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3.2.Индивидуальное жилищное строительство (назначение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жилое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553" w:type="dxa"/>
          </w:tcPr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4.1. Параметры услуг связи, необходимых для подключения Объекта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tabs>
                <w:tab w:val="left" w:pos="351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1)</w:t>
            </w:r>
            <w:r w:rsidRPr="00ED713D">
              <w:rPr>
                <w:sz w:val="24"/>
                <w:szCs w:val="24"/>
                <w:u w:val="single"/>
              </w:rPr>
              <w:t>Услуга</w:t>
            </w:r>
            <w:r w:rsidRPr="001726E7">
              <w:rPr>
                <w:sz w:val="24"/>
                <w:szCs w:val="24"/>
              </w:rPr>
              <w:t xml:space="preserve">: телефония Технология: </w:t>
            </w:r>
            <w:proofErr w:type="spellStart"/>
            <w:r w:rsidRPr="001726E7">
              <w:rPr>
                <w:sz w:val="24"/>
                <w:szCs w:val="24"/>
              </w:rPr>
              <w:t>БТТх</w:t>
            </w:r>
            <w:proofErr w:type="spellEnd"/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Иные параметры: наложенные услуги </w:t>
            </w:r>
            <w:r w:rsidRPr="001726E7">
              <w:rPr>
                <w:sz w:val="24"/>
                <w:szCs w:val="24"/>
                <w:lang w:val="en-US"/>
              </w:rPr>
              <w:t>IP</w:t>
            </w:r>
            <w:r w:rsidRPr="001726E7">
              <w:rPr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1726E7">
              <w:rPr>
                <w:sz w:val="24"/>
                <w:szCs w:val="24"/>
                <w:lang w:val="en-US"/>
              </w:rPr>
              <w:t>FXS</w:t>
            </w:r>
            <w:r w:rsidRPr="001726E7">
              <w:rPr>
                <w:sz w:val="24"/>
                <w:szCs w:val="24"/>
              </w:rPr>
              <w:t xml:space="preserve"> или </w:t>
            </w:r>
            <w:r w:rsidRPr="001726E7">
              <w:rPr>
                <w:sz w:val="24"/>
                <w:szCs w:val="24"/>
              </w:rPr>
              <w:br/>
              <w:t xml:space="preserve">с использованием голосового </w:t>
            </w:r>
            <w:r w:rsidRPr="001726E7">
              <w:rPr>
                <w:sz w:val="24"/>
                <w:szCs w:val="24"/>
                <w:lang w:val="en-US"/>
              </w:rPr>
              <w:t>VoIP</w:t>
            </w:r>
            <w:r w:rsidRPr="001726E7">
              <w:rPr>
                <w:sz w:val="24"/>
                <w:szCs w:val="24"/>
              </w:rPr>
              <w:t>-шлюза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tabs>
                <w:tab w:val="left" w:pos="375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2)</w:t>
            </w:r>
            <w:r w:rsidRPr="00ED713D">
              <w:rPr>
                <w:sz w:val="24"/>
                <w:szCs w:val="24"/>
                <w:u w:val="single"/>
              </w:rPr>
              <w:t>Услуга</w:t>
            </w:r>
            <w:r w:rsidRPr="001726E7">
              <w:rPr>
                <w:sz w:val="24"/>
                <w:szCs w:val="24"/>
              </w:rPr>
              <w:t xml:space="preserve">: интернет Технология: </w:t>
            </w:r>
            <w:r w:rsidRPr="001726E7">
              <w:rPr>
                <w:sz w:val="24"/>
                <w:szCs w:val="24"/>
                <w:lang w:val="en-US"/>
              </w:rPr>
              <w:t>FTT</w:t>
            </w:r>
            <w:r w:rsidRPr="001726E7">
              <w:rPr>
                <w:sz w:val="24"/>
                <w:szCs w:val="24"/>
              </w:rPr>
              <w:t>х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Иные параметры: интерфейс доступа в сеть Интернет - порты </w:t>
            </w:r>
            <w:r w:rsidRPr="001726E7">
              <w:rPr>
                <w:sz w:val="24"/>
                <w:szCs w:val="24"/>
                <w:lang w:val="en-US"/>
              </w:rPr>
              <w:t>FE</w:t>
            </w:r>
            <w:r w:rsidRPr="001726E7">
              <w:rPr>
                <w:sz w:val="24"/>
                <w:szCs w:val="24"/>
              </w:rPr>
              <w:t>/</w:t>
            </w:r>
            <w:r w:rsidRPr="001726E7">
              <w:rPr>
                <w:sz w:val="24"/>
                <w:szCs w:val="24"/>
                <w:lang w:val="en-US"/>
              </w:rPr>
              <w:t>GE</w:t>
            </w:r>
            <w:r w:rsidRPr="001726E7">
              <w:rPr>
                <w:sz w:val="24"/>
                <w:szCs w:val="24"/>
              </w:rPr>
              <w:t xml:space="preserve"> (100/1000 Мбит/с) коммутатора доступа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tabs>
                <w:tab w:val="left" w:pos="37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3)</w:t>
            </w:r>
            <w:r w:rsidRPr="00ED713D">
              <w:rPr>
                <w:sz w:val="24"/>
                <w:szCs w:val="24"/>
                <w:u w:val="single"/>
              </w:rPr>
              <w:t>Услуга</w:t>
            </w:r>
            <w:r w:rsidRPr="001726E7">
              <w:rPr>
                <w:sz w:val="24"/>
                <w:szCs w:val="24"/>
              </w:rPr>
              <w:t xml:space="preserve">: </w:t>
            </w:r>
            <w:r w:rsidRPr="001726E7">
              <w:rPr>
                <w:sz w:val="24"/>
                <w:szCs w:val="24"/>
                <w:lang w:val="en-US"/>
              </w:rPr>
              <w:t>IP</w:t>
            </w:r>
            <w:r w:rsidRPr="001726E7">
              <w:rPr>
                <w:sz w:val="24"/>
                <w:szCs w:val="24"/>
              </w:rPr>
              <w:t xml:space="preserve">-телевидение Технология: </w:t>
            </w:r>
            <w:r w:rsidRPr="001726E7">
              <w:rPr>
                <w:sz w:val="24"/>
                <w:szCs w:val="24"/>
                <w:lang w:val="en-US"/>
              </w:rPr>
              <w:t>FTT</w:t>
            </w:r>
            <w:r w:rsidRPr="001726E7">
              <w:rPr>
                <w:sz w:val="24"/>
                <w:szCs w:val="24"/>
              </w:rPr>
              <w:t>х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proofErr w:type="gramStart"/>
            <w:r w:rsidRPr="001726E7">
              <w:rPr>
                <w:sz w:val="24"/>
                <w:szCs w:val="24"/>
              </w:rPr>
              <w:t>О</w:t>
            </w:r>
            <w:proofErr w:type="gramEnd"/>
            <w:r w:rsidRPr="001726E7">
              <w:rPr>
                <w:sz w:val="24"/>
                <w:szCs w:val="24"/>
              </w:rPr>
              <w:t xml:space="preserve"> объем подключения (расчетное количество единиц подключения услуги на Объекте): 1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Иные параметры: телевизионный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1726E7">
              <w:rPr>
                <w:sz w:val="24"/>
                <w:szCs w:val="24"/>
                <w:lang w:val="en-US"/>
              </w:rPr>
              <w:t>Set</w:t>
            </w:r>
            <w:r w:rsidRPr="001726E7">
              <w:rPr>
                <w:sz w:val="24"/>
                <w:szCs w:val="24"/>
              </w:rPr>
              <w:t xml:space="preserve"> </w:t>
            </w:r>
            <w:r w:rsidRPr="001726E7">
              <w:rPr>
                <w:sz w:val="24"/>
                <w:szCs w:val="24"/>
                <w:lang w:val="en-US"/>
              </w:rPr>
              <w:t>Top</w:t>
            </w:r>
            <w:r w:rsidRPr="001726E7">
              <w:rPr>
                <w:sz w:val="24"/>
                <w:szCs w:val="24"/>
              </w:rPr>
              <w:t xml:space="preserve"> </w:t>
            </w:r>
            <w:r w:rsidRPr="001726E7">
              <w:rPr>
                <w:sz w:val="24"/>
                <w:szCs w:val="24"/>
                <w:lang w:val="en-US"/>
              </w:rPr>
              <w:t>Box</w:t>
            </w:r>
            <w:r w:rsidRPr="001726E7">
              <w:rPr>
                <w:sz w:val="24"/>
                <w:szCs w:val="24"/>
              </w:rPr>
              <w:t xml:space="preserve">), включаемого в коммутатор доступа/роутер по технологии </w:t>
            </w:r>
            <w:r w:rsidRPr="001726E7">
              <w:rPr>
                <w:sz w:val="24"/>
                <w:szCs w:val="24"/>
                <w:lang w:val="en-US"/>
              </w:rPr>
              <w:t>Ethernet</w:t>
            </w:r>
            <w:r w:rsidRPr="001726E7">
              <w:rPr>
                <w:sz w:val="24"/>
                <w:szCs w:val="24"/>
              </w:rPr>
              <w:t>.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1) Точка подключения - </w:t>
            </w:r>
            <w:proofErr w:type="gramStart"/>
            <w:r w:rsidRPr="001726E7">
              <w:rPr>
                <w:sz w:val="24"/>
                <w:szCs w:val="24"/>
              </w:rPr>
              <w:t>проектируемый</w:t>
            </w:r>
            <w:proofErr w:type="gramEnd"/>
            <w:r w:rsidRPr="001726E7">
              <w:rPr>
                <w:sz w:val="24"/>
                <w:szCs w:val="24"/>
              </w:rPr>
              <w:t xml:space="preserve"> ТКШ </w:t>
            </w:r>
            <w:r w:rsidRPr="001726E7">
              <w:rPr>
                <w:sz w:val="24"/>
                <w:szCs w:val="24"/>
              </w:rPr>
              <w:br/>
              <w:t>в здании Объекта</w:t>
            </w:r>
          </w:p>
          <w:p w:rsidR="00EE567D" w:rsidRPr="001726E7" w:rsidRDefault="00EE567D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5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- технология подключения - </w:t>
            </w:r>
            <w:proofErr w:type="spellStart"/>
            <w:r w:rsidRPr="001726E7">
              <w:rPr>
                <w:sz w:val="24"/>
                <w:szCs w:val="24"/>
                <w:lang w:val="en-US"/>
              </w:rPr>
              <w:t>FTTx</w:t>
            </w:r>
            <w:proofErr w:type="spellEnd"/>
            <w:r w:rsidRPr="001726E7">
              <w:rPr>
                <w:sz w:val="24"/>
                <w:szCs w:val="24"/>
                <w:lang w:val="en-US"/>
              </w:rPr>
              <w:t>;</w:t>
            </w:r>
          </w:p>
          <w:p w:rsidR="00EE567D" w:rsidRPr="001726E7" w:rsidRDefault="00EE567D" w:rsidP="00EF3092">
            <w:pPr>
              <w:pStyle w:val="5"/>
              <w:shd w:val="clear" w:color="auto" w:fill="auto"/>
              <w:tabs>
                <w:tab w:val="left" w:pos="780"/>
              </w:tabs>
              <w:spacing w:before="0" w:after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-максимальная мощность (емкость) подключения, кол- </w:t>
            </w:r>
            <w:proofErr w:type="gramStart"/>
            <w:r w:rsidRPr="001726E7">
              <w:rPr>
                <w:sz w:val="24"/>
                <w:szCs w:val="24"/>
              </w:rPr>
              <w:t>во</w:t>
            </w:r>
            <w:proofErr w:type="gramEnd"/>
            <w:r w:rsidRPr="001726E7">
              <w:rPr>
                <w:sz w:val="24"/>
                <w:szCs w:val="24"/>
              </w:rPr>
              <w:t xml:space="preserve"> абонентов - 3;</w:t>
            </w:r>
          </w:p>
          <w:p w:rsidR="00EE567D" w:rsidRPr="001726E7" w:rsidRDefault="00EE567D" w:rsidP="00EF3092">
            <w:pPr>
              <w:pStyle w:val="5"/>
              <w:numPr>
                <w:ilvl w:val="0"/>
                <w:numId w:val="3"/>
              </w:numPr>
              <w:shd w:val="clear" w:color="auto" w:fill="auto"/>
              <w:tabs>
                <w:tab w:val="left" w:pos="-40"/>
              </w:tabs>
              <w:spacing w:before="0" w:after="0" w:line="240" w:lineRule="auto"/>
              <w:ind w:hanging="40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- параметры кабеля (тип, емкость) - ВОК, 8 ОВ;</w:t>
            </w:r>
          </w:p>
          <w:p w:rsidR="00EE567D" w:rsidRPr="001726E7" w:rsidRDefault="00EE567D" w:rsidP="00EF3092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- максимальная скорость доступа - 100 Мбит/</w:t>
            </w:r>
            <w:proofErr w:type="gram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t xml:space="preserve">5. Мероприятия (в том числе технические) по подключению объекта к сетям связи ПАО </w:t>
            </w: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>"Ростелеком"</w:t>
            </w:r>
          </w:p>
        </w:tc>
        <w:tc>
          <w:tcPr>
            <w:tcW w:w="5553" w:type="dxa"/>
          </w:tcPr>
          <w:p w:rsidR="00EE567D" w:rsidRPr="001726E7" w:rsidRDefault="00ED713D" w:rsidP="00EF3092">
            <w:pPr>
              <w:pStyle w:val="3"/>
              <w:shd w:val="clear" w:color="auto" w:fill="auto"/>
              <w:tabs>
                <w:tab w:val="left" w:pos="562"/>
              </w:tabs>
              <w:spacing w:before="0" w:line="240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5.1.</w:t>
            </w:r>
            <w:r w:rsidR="00EE567D" w:rsidRPr="001726E7">
              <w:rPr>
                <w:sz w:val="24"/>
                <w:szCs w:val="24"/>
              </w:rPr>
              <w:t xml:space="preserve">Мероприятия по подключению, выполняемые Заявителем </w:t>
            </w:r>
            <w:proofErr w:type="gramStart"/>
            <w:r w:rsidR="00EE567D" w:rsidRPr="001726E7">
              <w:rPr>
                <w:sz w:val="24"/>
                <w:szCs w:val="24"/>
              </w:rPr>
              <w:t>от</w:t>
            </w:r>
            <w:proofErr w:type="gramEnd"/>
            <w:r w:rsidR="00EE567D" w:rsidRPr="001726E7">
              <w:rPr>
                <w:sz w:val="24"/>
                <w:szCs w:val="24"/>
              </w:rPr>
              <w:t xml:space="preserve"> проектируемого ТКШ включают </w:t>
            </w:r>
            <w:r>
              <w:rPr>
                <w:sz w:val="24"/>
                <w:szCs w:val="24"/>
              </w:rPr>
              <w:br/>
            </w:r>
            <w:r w:rsidR="00EE567D" w:rsidRPr="001726E7">
              <w:rPr>
                <w:sz w:val="24"/>
                <w:szCs w:val="24"/>
              </w:rPr>
              <w:t>в себя: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lastRenderedPageBreak/>
              <w:t xml:space="preserve"> -разработка проектной документации в соответствии с данными техническими условиями;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left="34"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 -обеспечение в месте установки телекоммуникационного оборудования ПАО "Ростелеком" наличия напряжения -220В 50 Гц, мощностью </w:t>
            </w:r>
            <w:proofErr w:type="gramStart"/>
            <w:r w:rsidRPr="001726E7">
              <w:rPr>
                <w:sz w:val="24"/>
                <w:szCs w:val="24"/>
              </w:rPr>
              <w:t>согласно</w:t>
            </w:r>
            <w:proofErr w:type="gramEnd"/>
            <w:r w:rsidRPr="001726E7">
              <w:rPr>
                <w:sz w:val="24"/>
                <w:szCs w:val="24"/>
              </w:rPr>
              <w:t xml:space="preserve"> проектного решения </w:t>
            </w:r>
            <w:r w:rsidRPr="001726E7">
              <w:rPr>
                <w:sz w:val="24"/>
                <w:szCs w:val="24"/>
              </w:rPr>
              <w:br/>
              <w:t>и спецификации устанавливаемого оборудования;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 -осуществление подключения в порядке и сроки, предусмотренные договором о подключении.</w:t>
            </w:r>
          </w:p>
          <w:p w:rsidR="00EE567D" w:rsidRPr="001726E7" w:rsidRDefault="00ED713D" w:rsidP="00EF3092">
            <w:pPr>
              <w:pStyle w:val="3"/>
              <w:shd w:val="clear" w:color="auto" w:fill="auto"/>
              <w:tabs>
                <w:tab w:val="left" w:pos="551"/>
              </w:tabs>
              <w:spacing w:before="0" w:line="240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  <w:r w:rsidR="00EE567D" w:rsidRPr="001726E7">
              <w:rPr>
                <w:sz w:val="24"/>
                <w:szCs w:val="24"/>
              </w:rPr>
              <w:t xml:space="preserve">Мероприятия по подключению, выполняемые ПАО "Ростелеком" </w:t>
            </w:r>
            <w:proofErr w:type="gramStart"/>
            <w:r w:rsidR="00EE567D" w:rsidRPr="001726E7">
              <w:rPr>
                <w:sz w:val="24"/>
                <w:szCs w:val="24"/>
              </w:rPr>
              <w:t>до</w:t>
            </w:r>
            <w:proofErr w:type="gramEnd"/>
            <w:r w:rsidR="00EE567D" w:rsidRPr="001726E7">
              <w:rPr>
                <w:sz w:val="24"/>
                <w:szCs w:val="24"/>
              </w:rPr>
              <w:t xml:space="preserve"> проектируемого ТКШ включают в себя: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4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  -разработка проектной документации </w:t>
            </w:r>
            <w:r w:rsidRPr="001726E7">
              <w:rPr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3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353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осуществление подключения.</w:t>
            </w:r>
          </w:p>
          <w:p w:rsidR="00EE567D" w:rsidRPr="001726E7" w:rsidRDefault="00ED713D" w:rsidP="00EF3092">
            <w:pPr>
              <w:pStyle w:val="3"/>
              <w:shd w:val="clear" w:color="auto" w:fill="auto"/>
              <w:tabs>
                <w:tab w:val="left" w:pos="547"/>
              </w:tabs>
              <w:spacing w:before="0" w:line="240" w:lineRule="auto"/>
              <w:ind w:firstLine="17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5.3.</w:t>
            </w:r>
            <w:r w:rsidR="00EE567D" w:rsidRPr="001726E7">
              <w:rPr>
                <w:sz w:val="24"/>
                <w:szCs w:val="24"/>
              </w:rPr>
              <w:t>Для подключения Объекта необходимо: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4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 -строительство инфраструктуры для размещения сетей связи;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 -строительство магистрального участка волоконн</w:t>
            </w:r>
            <w:proofErr w:type="gramStart"/>
            <w:r w:rsidRPr="001726E7">
              <w:rPr>
                <w:sz w:val="24"/>
                <w:szCs w:val="24"/>
              </w:rPr>
              <w:t>о-</w:t>
            </w:r>
            <w:proofErr w:type="gramEnd"/>
            <w:r w:rsidRPr="001726E7">
              <w:rPr>
                <w:sz w:val="24"/>
                <w:szCs w:val="24"/>
              </w:rPr>
              <w:t xml:space="preserve"> оптической линии связи (</w:t>
            </w:r>
            <w:r w:rsidRPr="001726E7">
              <w:rPr>
                <w:sz w:val="24"/>
                <w:szCs w:val="24"/>
                <w:lang w:val="en-US"/>
              </w:rPr>
              <w:t>BOJIC</w:t>
            </w:r>
            <w:r w:rsidRPr="001726E7">
              <w:rPr>
                <w:sz w:val="24"/>
                <w:szCs w:val="24"/>
              </w:rPr>
              <w:t>);</w:t>
            </w:r>
          </w:p>
          <w:p w:rsidR="00EE567D" w:rsidRPr="001726E7" w:rsidRDefault="00EE567D" w:rsidP="00EF3092">
            <w:pPr>
              <w:pStyle w:val="3"/>
              <w:numPr>
                <w:ilvl w:val="0"/>
                <w:numId w:val="25"/>
              </w:numPr>
              <w:shd w:val="clear" w:color="auto" w:fill="auto"/>
              <w:tabs>
                <w:tab w:val="left" w:pos="-187"/>
              </w:tabs>
              <w:spacing w:before="0" w:line="240" w:lineRule="auto"/>
              <w:ind w:hanging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--строительство распределительной сети связи (ДРС)/ структурированной кабельной системы (СКС).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553" w:type="dxa"/>
          </w:tcPr>
          <w:p w:rsidR="001726E7" w:rsidRPr="001726E7" w:rsidRDefault="001726E7" w:rsidP="00EF3092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581"/>
              </w:tabs>
              <w:spacing w:before="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кабельные опоры/кабель в грунте, кабельный ввод в здание, трасса прокладки абонентского участка кабельной системы.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576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Кабельные опоры/кабель в грунте.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1176"/>
              </w:tabs>
              <w:spacing w:before="0" w:line="240" w:lineRule="auto"/>
              <w:ind w:firstLine="32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Предусмотреть установку опор по трассе, проектируемой подвесной ВОЛС. Материал применяемых опор бетон или композит.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7"/>
              </w:numPr>
              <w:shd w:val="clear" w:color="auto" w:fill="auto"/>
              <w:tabs>
                <w:tab w:val="left" w:pos="970"/>
              </w:tabs>
              <w:spacing w:before="0" w:after="180" w:line="240" w:lineRule="auto"/>
              <w:ind w:firstLine="32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Pr="001726E7">
              <w:rPr>
                <w:sz w:val="24"/>
                <w:szCs w:val="24"/>
              </w:rPr>
              <w:t>проектируемый</w:t>
            </w:r>
            <w:proofErr w:type="gramEnd"/>
            <w:r w:rsidRPr="001726E7">
              <w:rPr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6"/>
              </w:numPr>
              <w:shd w:val="clear" w:color="auto" w:fill="auto"/>
              <w:tabs>
                <w:tab w:val="left" w:pos="576"/>
              </w:tabs>
              <w:spacing w:before="180" w:line="240" w:lineRule="auto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Кабельный ввод.</w:t>
            </w:r>
          </w:p>
          <w:p w:rsidR="00EE567D" w:rsidRPr="001726E7" w:rsidRDefault="001726E7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6.3.1. Устройство кабельного ввода в здание Объекта (</w:t>
            </w:r>
            <w:proofErr w:type="gram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1726E7" w:rsidRPr="001726E7" w:rsidRDefault="001726E7" w:rsidP="00EF3092">
            <w:pPr>
              <w:pStyle w:val="3"/>
              <w:shd w:val="clear" w:color="auto" w:fill="auto"/>
              <w:spacing w:after="180" w:line="240" w:lineRule="auto"/>
              <w:ind w:firstLine="440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6.3.2 Подземный ввод в здание предусмотреть с использованием ПНД труб с внутренним диаметром не менее 100 мм.</w:t>
            </w:r>
          </w:p>
          <w:p w:rsidR="001726E7" w:rsidRPr="001726E7" w:rsidRDefault="001726E7" w:rsidP="00EF3092">
            <w:pPr>
              <w:pStyle w:val="3"/>
              <w:shd w:val="clear" w:color="auto" w:fill="auto"/>
              <w:spacing w:before="180" w:line="240" w:lineRule="auto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6.4. Трасса прокладки абонентского участка кабельной системы.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8"/>
              </w:numPr>
              <w:shd w:val="clear" w:color="auto" w:fill="auto"/>
              <w:tabs>
                <w:tab w:val="left" w:pos="1320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При проектировании трасс абонентских участков предусмотреть выбор таких </w:t>
            </w:r>
            <w:r w:rsidRPr="001726E7">
              <w:rPr>
                <w:sz w:val="24"/>
                <w:szCs w:val="24"/>
              </w:rPr>
              <w:lastRenderedPageBreak/>
              <w:t>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1726E7" w:rsidRPr="001726E7" w:rsidRDefault="00ED713D" w:rsidP="00EF3092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6.4.2.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Трассы абонентских участков кабельных систем предусмотреть с применением настенных закрытых коробов шириной не менее 50 мм, встроенных коробов, за </w:t>
            </w:r>
            <w:proofErr w:type="spellStart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фаль</w:t>
            </w:r>
            <w:proofErr w:type="gramStart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потолком или в </w:t>
            </w:r>
            <w:proofErr w:type="spellStart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гофротрубах</w:t>
            </w:r>
            <w:proofErr w:type="spell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замоноличенных</w:t>
            </w:r>
            <w:proofErr w:type="spell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пола. Горизонтальную прокладку трассы предусмотреть на высоте не менее 2500 мм.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553" w:type="dxa"/>
          </w:tcPr>
          <w:p w:rsidR="00EE567D" w:rsidRPr="001726E7" w:rsidRDefault="001726E7" w:rsidP="00EF3092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ВОЛС от </w:t>
            </w:r>
            <w:r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-4 (г. Архангельск,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ул. Мира, д. 3 к. 1) </w:t>
            </w:r>
            <w:proofErr w:type="gram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проектируемого ТКШ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на Объекте предусмотреть по трассе определенной проектным решением. Количество волокон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в оптическом кабеле определить проектом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C64DA6" w:rsidP="00EF309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105pt"/>
                <w:rFonts w:eastAsiaTheme="minorHAnsi"/>
                <w:sz w:val="24"/>
                <w:szCs w:val="24"/>
              </w:rPr>
              <w:t>8.</w:t>
            </w:r>
            <w:r w:rsidR="00EE567D" w:rsidRPr="001726E7">
              <w:rPr>
                <w:rStyle w:val="105pt"/>
                <w:rFonts w:eastAsiaTheme="minorHAnsi"/>
                <w:sz w:val="24"/>
                <w:szCs w:val="24"/>
              </w:rPr>
              <w:t>Строительство распределительной сети (телефония, интернет)</w:t>
            </w:r>
          </w:p>
        </w:tc>
        <w:tc>
          <w:tcPr>
            <w:tcW w:w="5553" w:type="dxa"/>
          </w:tcPr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8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в соответствии с ГОСТ 31565-2012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8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Pr="001726E7">
              <w:rPr>
                <w:sz w:val="24"/>
                <w:szCs w:val="24"/>
              </w:rPr>
              <w:t>патч</w:t>
            </w:r>
            <w:proofErr w:type="spellEnd"/>
            <w:r w:rsidRPr="001726E7">
              <w:rPr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От проектируемого ТКШ до абонентских </w:t>
            </w:r>
            <w:proofErr w:type="spellStart"/>
            <w:r w:rsidRPr="001726E7">
              <w:rPr>
                <w:sz w:val="24"/>
                <w:szCs w:val="24"/>
              </w:rPr>
              <w:t>пат</w:t>
            </w:r>
            <w:proofErr w:type="gramStart"/>
            <w:r w:rsidRPr="001726E7">
              <w:rPr>
                <w:sz w:val="24"/>
                <w:szCs w:val="24"/>
              </w:rPr>
              <w:t>ч</w:t>
            </w:r>
            <w:proofErr w:type="spellEnd"/>
            <w:r w:rsidRPr="001726E7">
              <w:rPr>
                <w:sz w:val="24"/>
                <w:szCs w:val="24"/>
              </w:rPr>
              <w:t>-</w:t>
            </w:r>
            <w:proofErr w:type="gramEnd"/>
            <w:r w:rsidRPr="001726E7">
              <w:rPr>
                <w:sz w:val="24"/>
                <w:szCs w:val="24"/>
              </w:rPr>
              <w:t xml:space="preserve"> панелей, проложить кабели типа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витая пара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категории не ниже 5е (</w:t>
            </w:r>
            <w:r w:rsidRPr="001726E7">
              <w:rPr>
                <w:sz w:val="24"/>
                <w:szCs w:val="24"/>
                <w:lang w:val="en-US"/>
              </w:rPr>
              <w:t>UTP</w:t>
            </w:r>
            <w:r w:rsidRPr="001726E7">
              <w:rPr>
                <w:sz w:val="24"/>
                <w:szCs w:val="24"/>
              </w:rPr>
              <w:t>-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>5</w:t>
            </w:r>
            <w:r w:rsidRPr="001726E7">
              <w:rPr>
                <w:sz w:val="24"/>
                <w:szCs w:val="24"/>
                <w:lang w:val="en-US"/>
              </w:rPr>
              <w:t>e</w:t>
            </w:r>
            <w:r w:rsidRPr="001726E7">
              <w:rPr>
                <w:sz w:val="24"/>
                <w:szCs w:val="24"/>
              </w:rPr>
              <w:t>/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>6) расчетной емкости с учетом встроенных помещений в соответствии с проектом.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proofErr w:type="gramStart"/>
            <w:r w:rsidRPr="001726E7">
              <w:rPr>
                <w:sz w:val="24"/>
                <w:szCs w:val="24"/>
              </w:rPr>
              <w:t xml:space="preserve">Предусмотреть прокладку кабелей типа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витая пара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категории не ниже 5е (</w:t>
            </w:r>
            <w:r w:rsidRPr="001726E7">
              <w:rPr>
                <w:sz w:val="24"/>
                <w:szCs w:val="24"/>
                <w:lang w:val="en-US"/>
              </w:rPr>
              <w:t>UTP</w:t>
            </w:r>
            <w:r w:rsidRPr="001726E7">
              <w:rPr>
                <w:sz w:val="24"/>
                <w:szCs w:val="24"/>
              </w:rPr>
              <w:t>-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>5</w:t>
            </w:r>
            <w:r w:rsidRPr="001726E7">
              <w:rPr>
                <w:sz w:val="24"/>
                <w:szCs w:val="24"/>
                <w:lang w:val="en-US"/>
              </w:rPr>
              <w:t>e</w:t>
            </w:r>
            <w:r w:rsidRPr="001726E7">
              <w:rPr>
                <w:sz w:val="24"/>
                <w:szCs w:val="24"/>
              </w:rPr>
              <w:t>/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>6) 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1726E7">
              <w:rPr>
                <w:sz w:val="24"/>
                <w:szCs w:val="24"/>
              </w:rPr>
              <w:t xml:space="preserve"> (Вариант телефонизации с использованием голосовых </w:t>
            </w:r>
            <w:r w:rsidRPr="001726E7">
              <w:rPr>
                <w:sz w:val="24"/>
                <w:szCs w:val="24"/>
                <w:lang w:val="en-US"/>
              </w:rPr>
              <w:t>VoIP</w:t>
            </w:r>
            <w:r w:rsidRPr="001726E7">
              <w:rPr>
                <w:sz w:val="24"/>
                <w:szCs w:val="24"/>
              </w:rPr>
              <w:t>-шлюзов).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39"/>
              </w:numPr>
              <w:shd w:val="clear" w:color="auto" w:fill="auto"/>
              <w:tabs>
                <w:tab w:val="left" w:pos="98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Проложить абонентские кабели типа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витая пара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категории не ниже 5е (</w:t>
            </w:r>
            <w:r w:rsidRPr="001726E7">
              <w:rPr>
                <w:sz w:val="24"/>
                <w:szCs w:val="24"/>
                <w:lang w:val="en-US"/>
              </w:rPr>
              <w:t>UTP</w:t>
            </w:r>
            <w:r w:rsidRPr="001726E7">
              <w:rPr>
                <w:sz w:val="24"/>
                <w:szCs w:val="24"/>
              </w:rPr>
              <w:t>-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>5</w:t>
            </w:r>
            <w:r w:rsidRPr="001726E7">
              <w:rPr>
                <w:sz w:val="24"/>
                <w:szCs w:val="24"/>
                <w:lang w:val="en-US"/>
              </w:rPr>
              <w:t>e</w:t>
            </w:r>
            <w:r w:rsidRPr="001726E7">
              <w:rPr>
                <w:sz w:val="24"/>
                <w:szCs w:val="24"/>
              </w:rPr>
              <w:t>/</w:t>
            </w:r>
            <w:r w:rsidRPr="001726E7">
              <w:rPr>
                <w:sz w:val="24"/>
                <w:szCs w:val="24"/>
                <w:lang w:val="en-US"/>
              </w:rPr>
              <w:t>Cat</w:t>
            </w:r>
            <w:r w:rsidRPr="001726E7">
              <w:rPr>
                <w:sz w:val="24"/>
                <w:szCs w:val="24"/>
              </w:rPr>
              <w:t xml:space="preserve">6) от абонентских </w:t>
            </w:r>
            <w:proofErr w:type="spellStart"/>
            <w:r w:rsidRPr="001726E7">
              <w:rPr>
                <w:sz w:val="24"/>
                <w:szCs w:val="24"/>
              </w:rPr>
              <w:t>пат</w:t>
            </w:r>
            <w:proofErr w:type="gramStart"/>
            <w:r w:rsidRPr="001726E7">
              <w:rPr>
                <w:sz w:val="24"/>
                <w:szCs w:val="24"/>
              </w:rPr>
              <w:t>ч</w:t>
            </w:r>
            <w:proofErr w:type="spellEnd"/>
            <w:r w:rsidRPr="001726E7">
              <w:rPr>
                <w:sz w:val="24"/>
                <w:szCs w:val="24"/>
              </w:rPr>
              <w:t>-</w:t>
            </w:r>
            <w:proofErr w:type="gramEnd"/>
            <w:r w:rsidRPr="001726E7">
              <w:rPr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EE567D" w:rsidRPr="001726E7" w:rsidRDefault="00ED713D" w:rsidP="00EF3092">
            <w:pPr>
              <w:tabs>
                <w:tab w:val="left" w:pos="1185"/>
              </w:tabs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8.7.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Марки и модели оборудования необходимо согласовать на этапе проектирования с ПАО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553" w:type="dxa"/>
          </w:tcPr>
          <w:p w:rsidR="001726E7" w:rsidRPr="001726E7" w:rsidRDefault="00ED713D" w:rsidP="00EF3092">
            <w:pPr>
              <w:pStyle w:val="3"/>
              <w:shd w:val="clear" w:color="auto" w:fill="auto"/>
              <w:tabs>
                <w:tab w:val="left" w:pos="998"/>
              </w:tabs>
              <w:spacing w:before="0" w:line="240" w:lineRule="auto"/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</w:t>
            </w:r>
            <w:r w:rsidR="00EE567D" w:rsidRPr="001726E7">
              <w:rPr>
                <w:sz w:val="24"/>
                <w:szCs w:val="24"/>
              </w:rPr>
              <w:t xml:space="preserve"> </w:t>
            </w:r>
            <w:r w:rsidR="001726E7" w:rsidRPr="001726E7">
              <w:rPr>
                <w:sz w:val="24"/>
                <w:szCs w:val="24"/>
              </w:rPr>
              <w:t xml:space="preserve">С целью выполнения условий эксплуатации кабельных систем должен быть обеспечен доступ сотрудников ПАО </w:t>
            </w:r>
            <w:r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Ростелеком</w:t>
            </w:r>
            <w:r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 xml:space="preserve"> к оборудованию, арматуре, приборам кабельной </w:t>
            </w:r>
            <w:r w:rsidR="001726E7" w:rsidRPr="001726E7">
              <w:rPr>
                <w:sz w:val="24"/>
                <w:szCs w:val="24"/>
              </w:rPr>
              <w:lastRenderedPageBreak/>
              <w:t>системы здания и их соединениям для осмотра, технического обслуживания, ремонта и замены.</w:t>
            </w:r>
          </w:p>
          <w:p w:rsidR="00EE567D" w:rsidRPr="001726E7" w:rsidRDefault="00ED713D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9.2.</w:t>
            </w:r>
            <w:r w:rsidR="001726E7" w:rsidRPr="001726E7">
              <w:rPr>
                <w:sz w:val="24"/>
                <w:szCs w:val="24"/>
              </w:rPr>
              <w:t>Кабельные трассы прокладываются 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0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Для прокладки кабелей сетей систем электросвязи в технических подпольях и цокольных этажах необходимо предусмотреть </w:t>
            </w:r>
            <w:proofErr w:type="spellStart"/>
            <w:r w:rsidRPr="001726E7">
              <w:rPr>
                <w:sz w:val="24"/>
                <w:szCs w:val="24"/>
              </w:rPr>
              <w:t>кабелепроводные</w:t>
            </w:r>
            <w:proofErr w:type="spellEnd"/>
            <w:r w:rsidRPr="001726E7">
              <w:rPr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и прокладка кабелей на отдельных участках вне лотков в </w:t>
            </w:r>
            <w:proofErr w:type="spellStart"/>
            <w:r w:rsidRPr="001726E7">
              <w:rPr>
                <w:sz w:val="24"/>
                <w:szCs w:val="24"/>
              </w:rPr>
              <w:t>самозатухающих</w:t>
            </w:r>
            <w:proofErr w:type="spellEnd"/>
            <w:r w:rsidRPr="001726E7">
              <w:rPr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1726E7">
              <w:rPr>
                <w:sz w:val="24"/>
                <w:szCs w:val="24"/>
              </w:rPr>
              <w:t>Р</w:t>
            </w:r>
            <w:proofErr w:type="gramEnd"/>
            <w:r w:rsidRPr="001726E7">
              <w:rPr>
                <w:sz w:val="24"/>
                <w:szCs w:val="24"/>
              </w:rPr>
              <w:t xml:space="preserve"> МЭК 61386.1, обеспечивающих механическую защиту кабеля и защиту от агрессивного воздействия окружающей среды.</w:t>
            </w:r>
          </w:p>
          <w:p w:rsidR="001726E7" w:rsidRPr="001726E7" w:rsidRDefault="00601C88" w:rsidP="00EF3092">
            <w:pPr>
              <w:pStyle w:val="5"/>
              <w:shd w:val="clear" w:color="auto" w:fill="auto"/>
              <w:tabs>
                <w:tab w:val="left" w:pos="994"/>
              </w:tabs>
              <w:spacing w:before="0"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>
              <w:rPr>
                <w:sz w:val="24"/>
                <w:szCs w:val="24"/>
              </w:rPr>
              <w:t>9.6.</w:t>
            </w:r>
            <w:r w:rsidR="001726E7" w:rsidRPr="001726E7">
              <w:rPr>
                <w:sz w:val="24"/>
                <w:szCs w:val="24"/>
              </w:rPr>
              <w:t xml:space="preserve">Использовать кабель с изоляцией и оболочкой пониженной пожарной опасности, удовлетворяющий требованиям ГОСТ 31565-2012 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Кабельные изделия. Требования пожарной безопасности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1726E7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1726E7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1726E7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1726E7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1726E7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553" w:type="dxa"/>
          </w:tcPr>
          <w:p w:rsidR="001726E7" w:rsidRPr="001726E7" w:rsidRDefault="001726E7" w:rsidP="00EF3092">
            <w:pPr>
              <w:pStyle w:val="3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Граница эксплуатационной ответственности по сетям связи определяется в Акте о подключении (технологическом присоединении).</w:t>
            </w:r>
          </w:p>
          <w:p w:rsidR="00EE567D" w:rsidRPr="001726E7" w:rsidRDefault="001726E7" w:rsidP="00EF3092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сетей связи, построенных </w:t>
            </w:r>
            <w:r w:rsidR="00601C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подключения Объекта к сети связи ПАО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, в границах зон разграничения эксплуатационной ответственности, определенных в Акте о подключении, осуществляется сторонами за свой счет.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t>11. Порядок принятия мер по обеспечению устойчивого функционирования сетей электросвязи, в том числе в чрезвычайных ситуациях</w:t>
            </w:r>
          </w:p>
        </w:tc>
        <w:tc>
          <w:tcPr>
            <w:tcW w:w="5553" w:type="dxa"/>
          </w:tcPr>
          <w:p w:rsidR="001726E7" w:rsidRPr="001726E7" w:rsidRDefault="001726E7" w:rsidP="00EF3092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 xml:space="preserve">со статьями 65, 65.1, 66 Федерального закона </w:t>
            </w:r>
            <w:r w:rsidR="00ED713D">
              <w:rPr>
                <w:sz w:val="24"/>
                <w:szCs w:val="24"/>
              </w:rPr>
              <w:br/>
              <w:t>"</w:t>
            </w:r>
            <w:r w:rsidRPr="001726E7">
              <w:rPr>
                <w:sz w:val="24"/>
                <w:szCs w:val="24"/>
              </w:rPr>
              <w:t>О связи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№126-ФЗ от 07.07.2003.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Устойчивое функционирование сетей связи обеспечивается топологией сети и схемой организации связи с использованием принципов резервирования при проектировании и построении сетей электросвязи, а также в соответствии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 xml:space="preserve">с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Требованиями к организационно</w:t>
            </w:r>
            <w:r w:rsidR="00C64DA6">
              <w:rPr>
                <w:sz w:val="24"/>
                <w:szCs w:val="24"/>
              </w:rPr>
              <w:t>-</w:t>
            </w:r>
            <w:r w:rsidRPr="001726E7">
              <w:rPr>
                <w:sz w:val="24"/>
                <w:szCs w:val="24"/>
              </w:rPr>
              <w:softHyphen/>
              <w:t xml:space="preserve">техническому </w:t>
            </w:r>
            <w:r w:rsidRPr="001726E7">
              <w:rPr>
                <w:sz w:val="24"/>
                <w:szCs w:val="24"/>
              </w:rPr>
              <w:lastRenderedPageBreak/>
              <w:t>обеспечению устойчивого функционирования сети связи общего пользования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, утвержденных приказом Министерства цифрового развития, связи и массовых коммуникаций Российской Федерации №1229 от 25.11.2021.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1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Порядок принятия мер в чрезвычайных ситуациях осуществляется в соответствии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 xml:space="preserve">с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Положением о приоритетном использовании,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а также приостановлении или ограничении использования любых сетей связи и сре</w:t>
            </w:r>
            <w:proofErr w:type="gramStart"/>
            <w:r w:rsidRPr="001726E7">
              <w:rPr>
                <w:sz w:val="24"/>
                <w:szCs w:val="24"/>
              </w:rPr>
              <w:t>дств св</w:t>
            </w:r>
            <w:proofErr w:type="gramEnd"/>
            <w:r w:rsidRPr="001726E7">
              <w:rPr>
                <w:sz w:val="24"/>
                <w:szCs w:val="24"/>
              </w:rPr>
              <w:t xml:space="preserve">язи во время чрезвычайных ситуаций природного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и техногенного характера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, утвержденным постановлением Правительства РФ №</w:t>
            </w:r>
            <w:r w:rsidR="00601C88">
              <w:rPr>
                <w:sz w:val="24"/>
                <w:szCs w:val="24"/>
              </w:rPr>
              <w:t xml:space="preserve"> </w:t>
            </w:r>
            <w:r w:rsidRPr="001726E7">
              <w:rPr>
                <w:sz w:val="24"/>
                <w:szCs w:val="24"/>
              </w:rPr>
              <w:t xml:space="preserve">921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от 20.05.2022.</w:t>
            </w:r>
          </w:p>
          <w:p w:rsidR="00EE567D" w:rsidRPr="001726E7" w:rsidRDefault="001726E7" w:rsidP="00EF3092">
            <w:pPr>
              <w:pStyle w:val="2"/>
              <w:shd w:val="clear" w:color="auto" w:fill="auto"/>
              <w:spacing w:after="0" w:line="240" w:lineRule="auto"/>
              <w:ind w:firstLine="600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11.4.</w:t>
            </w:r>
            <w:r w:rsidR="00601C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Заказчика в процессе эксплуатации объекта не должны приводить </w:t>
            </w:r>
            <w:r w:rsidR="00601C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к созданию помех на сетях связи, а также нарушать функционирование оборудования ПАО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1726E7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1726E7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1726E7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553" w:type="dxa"/>
          </w:tcPr>
          <w:p w:rsidR="001726E7" w:rsidRPr="001726E7" w:rsidRDefault="00601C88" w:rsidP="00EF3092">
            <w:pPr>
              <w:pStyle w:val="3"/>
              <w:shd w:val="clear" w:color="auto" w:fill="auto"/>
              <w:spacing w:before="0" w:line="240" w:lineRule="auto"/>
              <w:ind w:right="60" w:firstLine="6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12.1. </w:t>
            </w:r>
            <w:r w:rsidR="001726E7" w:rsidRPr="001726E7">
              <w:rPr>
                <w:sz w:val="24"/>
                <w:szCs w:val="24"/>
              </w:rPr>
              <w:t xml:space="preserve">Проект по строительству сетей выполнить в соответствии с требованиями РД 45.120-2000 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Нормы технологического проектирования. Городские и сельские телефонные сети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 xml:space="preserve">, ГОСТ </w:t>
            </w:r>
            <w:proofErr w:type="gramStart"/>
            <w:r w:rsidR="001726E7" w:rsidRPr="001726E7">
              <w:rPr>
                <w:sz w:val="24"/>
                <w:szCs w:val="24"/>
              </w:rPr>
              <w:t>Р</w:t>
            </w:r>
            <w:proofErr w:type="gramEnd"/>
            <w:r w:rsidR="001726E7" w:rsidRPr="001726E7">
              <w:rPr>
                <w:sz w:val="24"/>
                <w:szCs w:val="24"/>
              </w:rPr>
              <w:t xml:space="preserve"> 21.703-2020 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="001726E7" w:rsidRPr="001726E7">
              <w:rPr>
                <w:sz w:val="24"/>
                <w:szCs w:val="24"/>
              </w:rPr>
              <w:t>дств св</w:t>
            </w:r>
            <w:proofErr w:type="gramEnd"/>
            <w:r w:rsidR="001726E7" w:rsidRPr="001726E7">
              <w:rPr>
                <w:sz w:val="24"/>
                <w:szCs w:val="24"/>
              </w:rPr>
              <w:t>язи</w:t>
            </w:r>
            <w:r w:rsidR="00ED713D">
              <w:rPr>
                <w:sz w:val="24"/>
                <w:szCs w:val="24"/>
              </w:rPr>
              <w:t>"</w:t>
            </w:r>
            <w:r w:rsidR="001726E7" w:rsidRPr="001726E7">
              <w:rPr>
                <w:sz w:val="24"/>
                <w:szCs w:val="24"/>
              </w:rPr>
              <w:t>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right="60"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Проект прокладки волоконно-оптических линий связи должен быть выполнен в соответствии с ГОСТ </w:t>
            </w:r>
            <w:proofErr w:type="gramStart"/>
            <w:r w:rsidRPr="001726E7">
              <w:rPr>
                <w:sz w:val="24"/>
                <w:szCs w:val="24"/>
              </w:rPr>
              <w:t>Р</w:t>
            </w:r>
            <w:proofErr w:type="gramEnd"/>
            <w:r w:rsidRPr="001726E7">
              <w:rPr>
                <w:sz w:val="24"/>
                <w:szCs w:val="24"/>
              </w:rPr>
              <w:t xml:space="preserve"> 21.703</w:t>
            </w:r>
            <w:r w:rsidRPr="001726E7">
              <w:rPr>
                <w:sz w:val="24"/>
                <w:szCs w:val="24"/>
              </w:rPr>
              <w:softHyphen/>
              <w:t>2020 и содержать следующее: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общие данные;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ситуационный план, выполненный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в масштабе 1: 2000;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схемы </w:t>
            </w:r>
            <w:proofErr w:type="spellStart"/>
            <w:r w:rsidRPr="001726E7">
              <w:rPr>
                <w:sz w:val="24"/>
                <w:szCs w:val="24"/>
              </w:rPr>
              <w:t>разварки</w:t>
            </w:r>
            <w:proofErr w:type="spellEnd"/>
            <w:r w:rsidRPr="001726E7">
              <w:rPr>
                <w:sz w:val="24"/>
                <w:szCs w:val="24"/>
              </w:rPr>
              <w:t xml:space="preserve"> муфт и кроссов;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схему размещения оборудования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и устрой</w:t>
            </w:r>
            <w:proofErr w:type="gramStart"/>
            <w:r w:rsidRPr="001726E7">
              <w:rPr>
                <w:sz w:val="24"/>
                <w:szCs w:val="24"/>
              </w:rPr>
              <w:t>ств в шк</w:t>
            </w:r>
            <w:proofErr w:type="gramEnd"/>
            <w:r w:rsidRPr="001726E7">
              <w:rPr>
                <w:sz w:val="24"/>
                <w:szCs w:val="24"/>
              </w:rPr>
              <w:t>афу;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4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расчет оптического бюджета;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план расположения сети связи в здании;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left="860" w:right="60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18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спецификация оборудования изделий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и материалов.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1075"/>
              </w:tabs>
              <w:spacing w:before="0" w:line="240" w:lineRule="auto"/>
              <w:ind w:right="60"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Проект строительства распределительной сети должен быть выполнен в соответствии с ГОСТ </w:t>
            </w:r>
            <w:proofErr w:type="gramStart"/>
            <w:r w:rsidRPr="001726E7">
              <w:rPr>
                <w:sz w:val="24"/>
                <w:szCs w:val="24"/>
              </w:rPr>
              <w:t>Р</w:t>
            </w:r>
            <w:proofErr w:type="gramEnd"/>
            <w:r w:rsidRPr="001726E7">
              <w:rPr>
                <w:sz w:val="24"/>
                <w:szCs w:val="24"/>
              </w:rPr>
              <w:t xml:space="preserve"> 21.703-2020 и содержать следующее: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lastRenderedPageBreak/>
              <w:t>общие данные;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left="860" w:right="6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план трасс прокладки кабельных линий и расположения оборудования, выполненный в масштабе 1: 50;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схема размещения оборудования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и устрой</w:t>
            </w:r>
            <w:proofErr w:type="gramStart"/>
            <w:r w:rsidRPr="001726E7">
              <w:rPr>
                <w:sz w:val="24"/>
                <w:szCs w:val="24"/>
              </w:rPr>
              <w:t>ств в шк</w:t>
            </w:r>
            <w:proofErr w:type="gramEnd"/>
            <w:r w:rsidRPr="001726E7">
              <w:rPr>
                <w:sz w:val="24"/>
                <w:szCs w:val="24"/>
              </w:rPr>
              <w:t>афу;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схемы сетей связи в здании;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схема электропитания активного оборудования;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3"/>
              </w:numPr>
              <w:shd w:val="clear" w:color="auto" w:fill="auto"/>
              <w:tabs>
                <w:tab w:val="left" w:pos="823"/>
              </w:tabs>
              <w:spacing w:before="0" w:line="240" w:lineRule="auto"/>
              <w:ind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спецификация оборудования изделий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и материалов.</w:t>
            </w:r>
          </w:p>
          <w:p w:rsidR="001726E7" w:rsidRPr="00ED713D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1090"/>
              </w:tabs>
              <w:spacing w:before="0" w:line="240" w:lineRule="auto"/>
              <w:ind w:right="60" w:firstLine="540"/>
              <w:jc w:val="both"/>
              <w:rPr>
                <w:color w:val="000000" w:themeColor="text1"/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При выполнении проектных </w:t>
            </w:r>
            <w:r w:rsidR="00601C88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 xml:space="preserve">и </w:t>
            </w:r>
            <w:proofErr w:type="spellStart"/>
            <w:r w:rsidRPr="001726E7">
              <w:rPr>
                <w:sz w:val="24"/>
                <w:szCs w:val="24"/>
              </w:rPr>
              <w:t>строительно</w:t>
            </w:r>
            <w:r w:rsidRPr="001726E7">
              <w:rPr>
                <w:sz w:val="24"/>
                <w:szCs w:val="24"/>
              </w:rPr>
              <w:softHyphen/>
              <w:t>монтажных</w:t>
            </w:r>
            <w:proofErr w:type="spellEnd"/>
            <w:r w:rsidRPr="001726E7">
              <w:rPr>
                <w:sz w:val="24"/>
                <w:szCs w:val="24"/>
              </w:rPr>
              <w:t xml:space="preserve"> работ руководствоваться Техническими требованиями ПАО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Ростелеком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, размещенными на портале </w:t>
            </w:r>
            <w:hyperlink r:id="rId45" w:history="1"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building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ED713D">
              <w:rPr>
                <w:color w:val="000000" w:themeColor="text1"/>
                <w:sz w:val="24"/>
                <w:szCs w:val="24"/>
              </w:rPr>
              <w:t>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1013"/>
              </w:tabs>
              <w:spacing w:before="0" w:line="240" w:lineRule="auto"/>
              <w:ind w:right="60"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и вентиляционными отверстиями.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right="60"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Активное оборудование подключать от распределительного щита, устанавливаемого в специально выделенном помещении, по отдельным кабельным линиям, с установкой автоматов защиты в распределительном щите и в проектируемых металлических шкафах.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2"/>
              </w:numPr>
              <w:shd w:val="clear" w:color="auto" w:fill="auto"/>
              <w:tabs>
                <w:tab w:val="left" w:pos="989"/>
              </w:tabs>
              <w:spacing w:before="0" w:line="240" w:lineRule="auto"/>
              <w:ind w:right="60" w:firstLine="5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EE567D" w:rsidRPr="001726E7" w:rsidRDefault="00601C88" w:rsidP="00EF3092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12.8.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Бесперебойное электропитание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-шлюзов, коммутаторов, конвертеров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Line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Interactive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(линейно-интерактивные) 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="001726E7" w:rsidRPr="001726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LiFePO</w:t>
            </w:r>
            <w:proofErr w:type="spell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4. ИБП должен обеспечивать не менее 4 часов автономной работы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в соответствии с законодательством РФ.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1253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lastRenderedPageBreak/>
              <w:t xml:space="preserve">Проектную документацию предоставить на согласование в ПАО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Ростелеком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по адресу: </w:t>
            </w:r>
            <w:hyperlink r:id="rId46" w:history="1"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ED713D">
              <w:rPr>
                <w:color w:val="000000" w:themeColor="text1"/>
                <w:sz w:val="24"/>
                <w:szCs w:val="24"/>
              </w:rPr>
              <w:t>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998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994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Произвести маркировку проложенного ВОК с указанием: марки кабеля, номера (направления) кабеля, даты прокладки и владельца. Для нумерации размещаемого кабеля применяется номер выданных технических условий на каждый участок прокладки этого кабеля - </w:t>
            </w:r>
            <w:r w:rsidR="00ED713D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№ 01/17/8543/24. Маркировка кабеля бирками осуществляется по всей трассе прокладки: на опорах, в грунте.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1690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>После</w:t>
            </w:r>
            <w:r w:rsidRPr="001726E7">
              <w:rPr>
                <w:sz w:val="24"/>
                <w:szCs w:val="24"/>
              </w:rPr>
              <w:tab/>
              <w:t>окончания строительных работ подготовить объе</w:t>
            </w:r>
            <w:proofErr w:type="gramStart"/>
            <w:r w:rsidRPr="001726E7">
              <w:rPr>
                <w:sz w:val="24"/>
                <w:szCs w:val="24"/>
              </w:rPr>
              <w:t>кт стр</w:t>
            </w:r>
            <w:proofErr w:type="gramEnd"/>
            <w:r w:rsidRPr="001726E7">
              <w:rPr>
                <w:sz w:val="24"/>
                <w:szCs w:val="24"/>
              </w:rPr>
              <w:t xml:space="preserve">оительства к сдаче с участием представителей Линейного Цеха Центра Эксплуатации (далее ЛЦ ЦЭ) г. Архангельска ПАО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Ростелеком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с предоставлением исполнительной документации.</w:t>
            </w:r>
          </w:p>
          <w:p w:rsidR="001726E7" w:rsidRPr="001726E7" w:rsidRDefault="001726E7" w:rsidP="00EF3092">
            <w:pPr>
              <w:pStyle w:val="3"/>
              <w:numPr>
                <w:ilvl w:val="0"/>
                <w:numId w:val="44"/>
              </w:numPr>
              <w:shd w:val="clear" w:color="auto" w:fill="auto"/>
              <w:tabs>
                <w:tab w:val="left" w:pos="1003"/>
              </w:tabs>
              <w:spacing w:before="0"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Состав исполнительной документации уточнить на портале ПАО 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>Ростелеком</w:t>
            </w:r>
            <w:r w:rsidR="00ED713D">
              <w:rPr>
                <w:sz w:val="24"/>
                <w:szCs w:val="24"/>
              </w:rPr>
              <w:t>"</w:t>
            </w:r>
            <w:r w:rsidRPr="001726E7">
              <w:rPr>
                <w:sz w:val="24"/>
                <w:szCs w:val="24"/>
              </w:rPr>
              <w:t xml:space="preserve"> по ссылке: </w:t>
            </w:r>
            <w:hyperlink r:id="rId47" w:history="1"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ED713D">
                <w:rPr>
                  <w:rStyle w:val="a4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ED713D">
              <w:rPr>
                <w:color w:val="000000" w:themeColor="text1"/>
                <w:sz w:val="24"/>
                <w:szCs w:val="24"/>
              </w:rPr>
              <w:t>.</w:t>
            </w:r>
          </w:p>
          <w:p w:rsidR="001726E7" w:rsidRPr="00C64DA6" w:rsidRDefault="00601C88" w:rsidP="00C64DA6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12.15.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Исполнительную документацию (1</w:t>
            </w:r>
            <w:r w:rsidR="00C64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Архангельска ПАО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64D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г. Архангельск, пр. Ломоносова, д. 142, </w:t>
            </w:r>
            <w:r w:rsidR="00C64D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тел.: 8(8182)654219, </w:t>
            </w:r>
            <w:proofErr w:type="spellStart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>Изместьев</w:t>
            </w:r>
            <w:proofErr w:type="spellEnd"/>
            <w:r w:rsidR="001726E7"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Владимирович.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553" w:type="dxa"/>
          </w:tcPr>
          <w:p w:rsidR="00EE567D" w:rsidRPr="001726E7" w:rsidRDefault="001726E7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, до начала производства работ на объекте, предусмотреть реконструкцию (вынос/защиту) ЛКСС с перекладкой и переключением всех кабелей за счет средств Заказчика по отдельным </w:t>
            </w:r>
            <w:proofErr w:type="spellStart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ТТиУ</w:t>
            </w:r>
            <w:proofErr w:type="spellEnd"/>
            <w:r w:rsidRPr="001726E7">
              <w:rPr>
                <w:rFonts w:ascii="Times New Roman" w:hAnsi="Times New Roman" w:cs="Times New Roman"/>
                <w:sz w:val="24"/>
                <w:szCs w:val="24"/>
              </w:rPr>
              <w:t xml:space="preserve"> ПАО 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Ростелеком</w:t>
            </w:r>
            <w:r w:rsidR="00ED713D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E567D" w:rsidRPr="001726E7" w:rsidTr="001A0D9F">
        <w:trPr>
          <w:jc w:val="center"/>
        </w:trPr>
        <w:tc>
          <w:tcPr>
            <w:tcW w:w="3571" w:type="dxa"/>
          </w:tcPr>
          <w:p w:rsidR="00EE567D" w:rsidRPr="001726E7" w:rsidRDefault="00EE567D" w:rsidP="00EF3092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1726E7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553" w:type="dxa"/>
          </w:tcPr>
          <w:p w:rsidR="001726E7" w:rsidRPr="001726E7" w:rsidRDefault="001726E7" w:rsidP="00C64DA6">
            <w:pPr>
              <w:pStyle w:val="3"/>
              <w:shd w:val="clear" w:color="auto" w:fill="auto"/>
              <w:spacing w:line="240" w:lineRule="auto"/>
              <w:ind w:firstLine="440"/>
              <w:jc w:val="both"/>
              <w:rPr>
                <w:sz w:val="24"/>
                <w:szCs w:val="24"/>
              </w:rPr>
            </w:pPr>
            <w:r w:rsidRPr="001726E7">
              <w:rPr>
                <w:sz w:val="24"/>
                <w:szCs w:val="24"/>
              </w:rPr>
              <w:t xml:space="preserve">Срок действия технических условий - 3 года. </w:t>
            </w:r>
            <w:r w:rsidR="00ED713D">
              <w:rPr>
                <w:sz w:val="24"/>
                <w:szCs w:val="24"/>
              </w:rPr>
              <w:br/>
            </w:r>
            <w:r w:rsidRPr="001726E7">
              <w:rPr>
                <w:sz w:val="24"/>
                <w:szCs w:val="24"/>
              </w:rPr>
              <w:t>В случае если в течение 1 года со дня выдачи технических условий Заявителем не будет подана заявка о подключении, срок действия ТУ прекращается.</w:t>
            </w:r>
          </w:p>
          <w:p w:rsidR="00EE567D" w:rsidRPr="001726E7" w:rsidRDefault="001726E7" w:rsidP="00EF3092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ind w:firstLine="459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1726E7">
              <w:rPr>
                <w:rFonts w:ascii="Times New Roman" w:hAnsi="Times New Roman" w:cs="Times New Roman"/>
                <w:sz w:val="24"/>
                <w:szCs w:val="24"/>
              </w:rPr>
              <w:t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о подключении.</w:t>
            </w:r>
          </w:p>
        </w:tc>
      </w:tr>
    </w:tbl>
    <w:p w:rsidR="00EE567D" w:rsidRDefault="00ED713D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(письмо ПАО "Ростелеком" от 4 апреля 2024 года № 01/17/8543/24</w:t>
      </w:r>
      <w:r w:rsidR="00EE567D" w:rsidRPr="00707148">
        <w:rPr>
          <w:rFonts w:ascii="Times New Roman" w:hAnsi="Times New Roman" w:cs="Times New Roman"/>
          <w:sz w:val="24"/>
          <w:szCs w:val="24"/>
        </w:rPr>
        <w:t>).</w:t>
      </w:r>
    </w:p>
    <w:p w:rsidR="00104B0D" w:rsidRDefault="00104B0D" w:rsidP="00EF3092">
      <w:pPr>
        <w:pStyle w:val="2"/>
        <w:shd w:val="clear" w:color="auto" w:fill="auto"/>
        <w:tabs>
          <w:tab w:val="left" w:pos="274"/>
        </w:tabs>
        <w:spacing w:after="0" w:line="240" w:lineRule="auto"/>
        <w:ind w:right="34"/>
        <w:jc w:val="both"/>
        <w:rPr>
          <w:rFonts w:ascii="Times New Roman" w:hAnsi="Times New Roman" w:cs="Times New Roman"/>
          <w:sz w:val="24"/>
          <w:szCs w:val="24"/>
        </w:rPr>
      </w:pPr>
    </w:p>
    <w:p w:rsidR="00A21FE2" w:rsidRPr="000B353E" w:rsidRDefault="00E132C2" w:rsidP="00EF309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Лот № 5</w:t>
      </w:r>
      <w:r w:rsidR="00A21FE2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="00A21FE2" w:rsidRPr="000B35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2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="00A2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="00A2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</w:t>
      </w:r>
      <w:r w:rsidR="00A21FE2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када</w:t>
      </w:r>
      <w:r w:rsidR="00A21F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стровым номером 29:22:071503:1986</w:t>
      </w:r>
      <w:r w:rsidR="00A21FE2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 w:rsidR="00A21FE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852</w:t>
      </w:r>
      <w:r w:rsidR="00A21FE2" w:rsidRPr="000B353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A21FE2" w:rsidRPr="000B35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кв. м, расположенный по адресу:</w:t>
      </w:r>
      <w:r w:rsidR="00A21FE2">
        <w:t xml:space="preserve"> </w:t>
      </w:r>
      <w:hyperlink r:id="rId48" w:tgtFrame="_blank" w:history="1">
        <w:r w:rsidR="00A21FE2" w:rsidRP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Российская Федерация, Архангел</w:t>
        </w:r>
        <w:r w:rsid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ьская область, городской округ "Г</w:t>
        </w:r>
        <w:r w:rsidR="00A21FE2" w:rsidRP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ород Архангельск</w:t>
        </w:r>
        <w:r w:rsid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"</w:t>
        </w:r>
        <w:r w:rsidR="00A21FE2" w:rsidRP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 xml:space="preserve">, город Архангельск, переулок </w:t>
        </w:r>
        <w:proofErr w:type="spellStart"/>
        <w:r w:rsidR="00A21FE2" w:rsidRP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Конецгорский</w:t>
        </w:r>
        <w:proofErr w:type="spellEnd"/>
        <w:r w:rsidR="00A21FE2" w:rsidRPr="00A21FE2">
          <w:rPr>
            <w:rStyle w:val="a4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  <w:shd w:val="clear" w:color="auto" w:fill="FFFFFF"/>
          </w:rPr>
          <w:t>, земельный участок 11/1</w:t>
        </w:r>
      </w:hyperlink>
      <w:r w:rsidR="00A21FE2" w:rsidRPr="000B353E">
        <w:rPr>
          <w:rFonts w:ascii="Times New Roman" w:hAnsi="Times New Roman" w:cs="Times New Roman"/>
          <w:b/>
          <w:sz w:val="24"/>
          <w:szCs w:val="24"/>
        </w:rPr>
        <w:t xml:space="preserve">, для </w:t>
      </w:r>
      <w:r w:rsidR="00A21FE2">
        <w:rPr>
          <w:rFonts w:ascii="Times New Roman" w:hAnsi="Times New Roman" w:cs="Times New Roman"/>
          <w:b/>
          <w:sz w:val="24"/>
          <w:szCs w:val="24"/>
        </w:rPr>
        <w:t>индивидуального жилищного строительства</w:t>
      </w:r>
      <w:r w:rsidR="00A21FE2" w:rsidRPr="000B353E">
        <w:rPr>
          <w:rFonts w:ascii="Times New Roman" w:hAnsi="Times New Roman" w:cs="Times New Roman"/>
          <w:b/>
          <w:sz w:val="24"/>
          <w:szCs w:val="24"/>
        </w:rPr>
        <w:t>.</w:t>
      </w:r>
    </w:p>
    <w:p w:rsidR="00A21FE2" w:rsidRPr="008033EF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аренды земельного участка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231A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(двадцать)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A21FE2" w:rsidRPr="008033EF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A21FE2" w:rsidRPr="006156F3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65 052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,76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ьдесят пять тысяч пятьдесят 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76 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A21FE2" w:rsidRPr="006156F3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A21FE2" w:rsidRPr="006156F3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65 052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,76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ьдесят пять тысяч пятьдесят 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76 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1FE2" w:rsidRPr="006156F3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A21FE2" w:rsidRPr="008033EF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1 951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,58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тысяча девятьсот пятьдесят один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рубль 58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r w:rsidR="00104B0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A21FE2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земельный участок расположен в границах зон с особыми </w:t>
      </w:r>
      <w:r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условиями использования территории:</w:t>
      </w:r>
    </w:p>
    <w:p w:rsidR="00A21FE2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05B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A21FE2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D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граница зоны подтопления муниципального образования "Город Архангельск" (территориальные округа Октябрьский, Ломоносовский, Майская горка, Варавино-Фактория), реестровый номер 29:00-6.279;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зона охраняемого военного объекта РУФСБ России по Архангельской области, реестровый номер 29:00-6.248;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Шестая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29:00-6.451);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Пятая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29:00-6.452);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Четвертая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29:00-6.453);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зона с особыми условиями использования территории: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Третья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(реестровый номер 29:00-6.454);</w:t>
      </w:r>
    </w:p>
    <w:p w:rsidR="001D6549" w:rsidRDefault="001D6549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зона с особыми условиями использования территории: 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Приаэродромная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 аэродрома Архангельск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Талаги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), (</w:t>
      </w:r>
      <w:proofErr w:type="spellStart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реестроввый</w:t>
      </w:r>
      <w:proofErr w:type="spellEnd"/>
      <w:r w:rsidRPr="006156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29:00-6.455).</w:t>
      </w:r>
    </w:p>
    <w:p w:rsidR="00A21FE2" w:rsidRPr="00C51E09" w:rsidRDefault="00A21FE2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E0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Параметры разрешенного строительства: предельное количество этажей и (или) предельная высота </w:t>
      </w:r>
      <w:r>
        <w:rPr>
          <w:rFonts w:ascii="Times New Roman" w:hAnsi="Times New Roman" w:cs="Times New Roman"/>
          <w:sz w:val="24"/>
          <w:szCs w:val="24"/>
        </w:rPr>
        <w:t xml:space="preserve">зданий, строений, сооружений – 3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C51E09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</w:t>
      </w:r>
      <w:r>
        <w:rPr>
          <w:rFonts w:ascii="Times New Roman" w:hAnsi="Times New Roman" w:cs="Times New Roman"/>
          <w:sz w:val="24"/>
          <w:szCs w:val="24"/>
        </w:rPr>
        <w:t>земельного участка – 2</w:t>
      </w:r>
      <w:r w:rsidRPr="00C51E09">
        <w:rPr>
          <w:rFonts w:ascii="Times New Roman" w:hAnsi="Times New Roman" w:cs="Times New Roman"/>
          <w:sz w:val="24"/>
          <w:szCs w:val="24"/>
        </w:rPr>
        <w:t xml:space="preserve">0 процентов, минимальный процент застройки в </w:t>
      </w:r>
      <w:r>
        <w:rPr>
          <w:rFonts w:ascii="Times New Roman" w:hAnsi="Times New Roman" w:cs="Times New Roman"/>
          <w:sz w:val="24"/>
          <w:szCs w:val="24"/>
        </w:rPr>
        <w:t>границах земельного участка – 3 процента</w:t>
      </w:r>
      <w:r w:rsidRPr="00C51E09">
        <w:rPr>
          <w:rFonts w:ascii="Times New Roman" w:hAnsi="Times New Roman" w:cs="Times New Roman"/>
          <w:sz w:val="24"/>
          <w:szCs w:val="24"/>
        </w:rPr>
        <w:t>.</w:t>
      </w:r>
    </w:p>
    <w:p w:rsidR="00A21FE2" w:rsidRPr="002A4A65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зоне застройки индивидуальными жилыми домами </w:t>
      </w:r>
      <w:r w:rsidR="001D6549"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sz w:val="24"/>
          <w:szCs w:val="24"/>
        </w:rPr>
        <w:t>и домами блокированной застройки (кодовое обозначение –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eastAsia="Calibri" w:hAnsi="Times New Roman" w:cs="Times New Roman"/>
          <w:sz w:val="24"/>
          <w:szCs w:val="24"/>
        </w:rPr>
        <w:t>), с видом разрешенного и</w:t>
      </w:r>
      <w:r>
        <w:rPr>
          <w:rFonts w:ascii="Times New Roman" w:eastAsia="Calibri" w:hAnsi="Times New Roman" w:cs="Times New Roman"/>
          <w:sz w:val="24"/>
          <w:szCs w:val="24"/>
        </w:rPr>
        <w:t>спользования "Для индивидуального жилищного строительства" (2.1</w:t>
      </w:r>
      <w:r w:rsidRPr="00C51E0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A21FE2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В соответствии с Правилами землепользования и застройки </w:t>
      </w:r>
      <w:r w:rsidRPr="00C51E09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зоне застройки индивидуальными жилыми домами и домами блокированной застройки Ж</w:t>
      </w:r>
      <w:proofErr w:type="gramStart"/>
      <w:r w:rsidRPr="00C51E09">
        <w:rPr>
          <w:rFonts w:ascii="Times New Roman" w:eastAsia="Calibri" w:hAnsi="Times New Roman" w:cs="Times New Roman"/>
          <w:sz w:val="24"/>
          <w:szCs w:val="24"/>
        </w:rPr>
        <w:t>1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>, предусмотрены следующие виды разрешенного использования</w:t>
      </w: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7FF5" w:rsidRDefault="00D87FF5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lastRenderedPageBreak/>
        <w:t>Основные виды разрешенного использования:</w:t>
      </w:r>
    </w:p>
    <w:tbl>
      <w:tblPr>
        <w:tblW w:w="9134" w:type="dxa"/>
        <w:jc w:val="center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0"/>
        <w:gridCol w:w="6784"/>
      </w:tblGrid>
      <w:tr w:rsidR="00A21FE2" w:rsidRPr="00A134C8" w:rsidTr="00A21FE2">
        <w:trPr>
          <w:trHeight w:val="329"/>
          <w:jc w:val="center"/>
        </w:trPr>
        <w:tc>
          <w:tcPr>
            <w:tcW w:w="9134" w:type="dxa"/>
            <w:gridSpan w:val="2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A21FE2" w:rsidRPr="00A134C8" w:rsidTr="00A21FE2">
        <w:trPr>
          <w:trHeight w:val="250"/>
          <w:jc w:val="center"/>
        </w:trPr>
        <w:tc>
          <w:tcPr>
            <w:tcW w:w="2350" w:type="dxa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84" w:type="dxa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A21FE2" w:rsidRPr="00A134C8" w:rsidTr="00A21FE2">
        <w:trPr>
          <w:trHeight w:val="1352"/>
          <w:jc w:val="center"/>
        </w:trPr>
        <w:tc>
          <w:tcPr>
            <w:tcW w:w="2350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A21FE2" w:rsidRPr="00A134C8" w:rsidRDefault="00A21FE2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84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A21FE2" w:rsidRPr="00A134C8" w:rsidTr="00A21FE2">
        <w:trPr>
          <w:trHeight w:val="1352"/>
          <w:jc w:val="center"/>
        </w:trPr>
        <w:tc>
          <w:tcPr>
            <w:tcW w:w="2350" w:type="dxa"/>
          </w:tcPr>
          <w:p w:rsidR="00A21FE2" w:rsidRPr="00A134C8" w:rsidRDefault="00A21FE2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84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разведение декоративных и плодовых деревьев, овощных и ягодных культур; 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гаражей для собственных нужд и иных вспомогательных сооружений; </w:t>
            </w:r>
          </w:p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A21FE2" w:rsidRPr="00A134C8" w:rsidTr="00A21FE2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A21FE2" w:rsidRPr="00A134C8" w:rsidTr="00A21FE2">
        <w:trPr>
          <w:trHeight w:val="262"/>
          <w:jc w:val="center"/>
        </w:trPr>
        <w:tc>
          <w:tcPr>
            <w:tcW w:w="2324" w:type="dxa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A21FE2" w:rsidRPr="00A134C8" w:rsidRDefault="00A21FE2" w:rsidP="00EF30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34C8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РАЗРЕШЕННОГО ИСПОЛЬЗОВАНИЯ</w:t>
            </w:r>
          </w:p>
        </w:tc>
      </w:tr>
      <w:tr w:rsidR="00A21FE2" w:rsidRPr="00A134C8" w:rsidTr="00A21FE2">
        <w:trPr>
          <w:trHeight w:val="1921"/>
          <w:jc w:val="center"/>
        </w:trPr>
        <w:tc>
          <w:tcPr>
            <w:tcW w:w="2324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A21FE2" w:rsidRPr="00A134C8" w:rsidRDefault="00A21FE2" w:rsidP="00EF3092">
            <w:pPr>
              <w:pStyle w:val="a8"/>
              <w:rPr>
                <w:szCs w:val="24"/>
              </w:rPr>
            </w:pPr>
            <w:r w:rsidRPr="00A134C8">
              <w:rPr>
                <w:szCs w:val="24"/>
              </w:rPr>
              <w:t>(2.2)</w:t>
            </w:r>
          </w:p>
          <w:p w:rsidR="00A21FE2" w:rsidRPr="00A134C8" w:rsidRDefault="00A21FE2" w:rsidP="00EF3092">
            <w:pPr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A21FE2" w:rsidRPr="00A134C8" w:rsidRDefault="00A21FE2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A21FE2" w:rsidRPr="00A134C8" w:rsidRDefault="00A21FE2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A21FE2" w:rsidRPr="00A134C8" w:rsidRDefault="00A21FE2" w:rsidP="00EF3092">
            <w:pPr>
              <w:pStyle w:val="a8"/>
              <w:jc w:val="both"/>
              <w:rPr>
                <w:szCs w:val="24"/>
                <w:lang w:eastAsia="ru-RU"/>
              </w:rPr>
            </w:pPr>
            <w:r w:rsidRPr="00A134C8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A21FE2" w:rsidRPr="00A134C8" w:rsidRDefault="00A21FE2" w:rsidP="00EF3092">
            <w:pPr>
              <w:pStyle w:val="a8"/>
              <w:jc w:val="both"/>
              <w:rPr>
                <w:szCs w:val="24"/>
              </w:rPr>
            </w:pPr>
            <w:r w:rsidRPr="00A134C8">
              <w:rPr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A21FE2" w:rsidRPr="00A134C8" w:rsidTr="00A21FE2">
        <w:trPr>
          <w:trHeight w:val="1921"/>
          <w:jc w:val="center"/>
        </w:trPr>
        <w:tc>
          <w:tcPr>
            <w:tcW w:w="2324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A21FE2" w:rsidRPr="00A134C8" w:rsidRDefault="00A21FE2" w:rsidP="00EF3092">
            <w:pPr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A21FE2" w:rsidRPr="00A134C8" w:rsidRDefault="00A21FE2" w:rsidP="00EF3092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49" w:anchor="/document/75062082/entry/1021" w:history="1">
              <w:r w:rsidRPr="00A134C8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A134C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1E09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Pr="00C51E09">
        <w:rPr>
          <w:rFonts w:ascii="Times New Roman" w:hAnsi="Times New Roman" w:cs="Times New Roman"/>
          <w:b/>
          <w:sz w:val="24"/>
          <w:szCs w:val="24"/>
        </w:rPr>
        <w:br/>
        <w:t>и объектов капитального строительства</w:t>
      </w:r>
    </w:p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C51E09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C51E09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>и условно разрешенным видам использования и осуществляются совместно с ними.</w:t>
      </w:r>
    </w:p>
    <w:p w:rsidR="00A21FE2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1E09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1D6549" w:rsidRPr="00C51E09" w:rsidRDefault="001D6549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A21FE2" w:rsidRPr="00C51E09" w:rsidTr="00A21FE2">
        <w:trPr>
          <w:jc w:val="center"/>
        </w:trPr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21FE2" w:rsidRPr="00C51E09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2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813EF7">
              <w:rPr>
                <w:rStyle w:val="85pt"/>
                <w:bCs/>
                <w:sz w:val="24"/>
                <w:szCs w:val="24"/>
              </w:rPr>
              <w:br/>
            </w:r>
            <w:r w:rsidRPr="00C51E09">
              <w:rPr>
                <w:rStyle w:val="85pt"/>
                <w:bCs/>
                <w:sz w:val="24"/>
                <w:szCs w:val="24"/>
              </w:rPr>
              <w:t>10 тыс.</w:t>
            </w:r>
            <w:r w:rsidR="00813EF7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C51E09">
              <w:rPr>
                <w:rStyle w:val="85pt"/>
                <w:bCs/>
                <w:sz w:val="24"/>
                <w:szCs w:val="24"/>
              </w:rPr>
              <w:t>т/год, для газораспределительной станции – 0,01 га при производительности до 100 м.</w:t>
            </w:r>
            <w:r w:rsidR="00813EF7">
              <w:rPr>
                <w:rStyle w:val="85pt"/>
                <w:bCs/>
                <w:sz w:val="24"/>
                <w:szCs w:val="24"/>
              </w:rPr>
              <w:t xml:space="preserve"> </w:t>
            </w:r>
            <w:r w:rsidRPr="00C51E09">
              <w:rPr>
                <w:rStyle w:val="85pt"/>
                <w:bCs/>
                <w:sz w:val="24"/>
                <w:szCs w:val="24"/>
              </w:rPr>
              <w:t>куб/час включительно.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</w:t>
            </w:r>
            <w:r w:rsidR="00813EF7">
              <w:rPr>
                <w:rStyle w:val="85pt"/>
                <w:bCs/>
                <w:sz w:val="24"/>
                <w:szCs w:val="24"/>
              </w:rPr>
              <w:br/>
            </w:r>
            <w:r w:rsidRPr="00C51E09">
              <w:rPr>
                <w:rStyle w:val="85pt"/>
                <w:bCs/>
                <w:sz w:val="24"/>
                <w:szCs w:val="24"/>
              </w:rPr>
              <w:t>5 Гкал/ч (МВт). Минимальные размеры земельного участка для иных объектов коммунального обслуживания не подлежат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</w:t>
            </w:r>
            <w:r w:rsidRPr="00C51E09">
              <w:rPr>
                <w:rStyle w:val="85pt"/>
                <w:bCs/>
                <w:sz w:val="24"/>
                <w:szCs w:val="24"/>
              </w:rPr>
              <w:lastRenderedPageBreak/>
              <w:t>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3. Предельная высота объекта не более 20 м. Минимальная доля озеленения территории – 15%.</w:t>
            </w:r>
          </w:p>
        </w:tc>
      </w:tr>
      <w:tr w:rsidR="00A21FE2" w:rsidRPr="00C51E09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left="20"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  <w:tr w:rsidR="00A21FE2" w:rsidRPr="00C51E09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установлению.</w:t>
            </w:r>
          </w:p>
        </w:tc>
      </w:tr>
      <w:tr w:rsidR="00A21FE2" w:rsidRPr="002A4A65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bCs/>
                <w:sz w:val="24"/>
                <w:szCs w:val="24"/>
              </w:rPr>
              <w:t>Размещение объектов улично</w:t>
            </w:r>
            <w:r w:rsidRPr="00C51E09">
              <w:rPr>
                <w:rStyle w:val="85pt"/>
                <w:bCs/>
                <w:sz w:val="24"/>
                <w:szCs w:val="24"/>
              </w:rPr>
              <w:softHyphen/>
            </w:r>
            <w:r w:rsidR="00501F0A">
              <w:rPr>
                <w:rStyle w:val="85pt"/>
                <w:bCs/>
                <w:sz w:val="24"/>
                <w:szCs w:val="24"/>
              </w:rPr>
              <w:t>-</w:t>
            </w:r>
            <w:r w:rsidRPr="00C51E09">
              <w:rPr>
                <w:rStyle w:val="85pt"/>
                <w:bCs/>
                <w:sz w:val="24"/>
                <w:szCs w:val="24"/>
              </w:rPr>
              <w:t xml:space="preserve">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51E09">
              <w:rPr>
                <w:rStyle w:val="85pt"/>
                <w:bCs/>
                <w:sz w:val="24"/>
                <w:szCs w:val="24"/>
              </w:rPr>
              <w:t>велотранспортной</w:t>
            </w:r>
            <w:proofErr w:type="spellEnd"/>
            <w:r w:rsidRPr="00C51E09">
              <w:rPr>
                <w:rStyle w:val="85pt"/>
                <w:bCs/>
                <w:sz w:val="24"/>
                <w:szCs w:val="24"/>
              </w:rPr>
              <w:t xml:space="preserve"> и инженерной инфраструктуры;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дств в гр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участка не подлежат установлению.</w:t>
            </w:r>
          </w:p>
        </w:tc>
      </w:tr>
    </w:tbl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3. Для всех объектов основных и условно разрешенных видов использования </w:t>
      </w:r>
      <w:r w:rsidRPr="00C51E09">
        <w:rPr>
          <w:rFonts w:ascii="Times New Roman" w:hAnsi="Times New Roman" w:cs="Times New Roman"/>
          <w:sz w:val="24"/>
          <w:szCs w:val="24"/>
        </w:rPr>
        <w:br/>
        <w:t xml:space="preserve">(за исключением статей 36, 38, 40, 42, 43, 48 и 49) вспомогательным видом разрешенного </w:t>
      </w:r>
      <w:r w:rsidRPr="00C51E09">
        <w:rPr>
          <w:rStyle w:val="6"/>
          <w:rFonts w:eastAsiaTheme="minorHAnsi"/>
          <w:sz w:val="24"/>
          <w:szCs w:val="24"/>
          <w:u w:val="none"/>
        </w:rPr>
        <w:t xml:space="preserve">использования является </w:t>
      </w:r>
      <w:proofErr w:type="gramStart"/>
      <w:r w:rsidRPr="00C51E09">
        <w:rPr>
          <w:rStyle w:val="6"/>
          <w:rFonts w:eastAsiaTheme="minorHAnsi"/>
          <w:sz w:val="24"/>
          <w:szCs w:val="24"/>
          <w:u w:val="none"/>
        </w:rPr>
        <w:t>следующий</w:t>
      </w:r>
      <w:proofErr w:type="gramEnd"/>
      <w:r w:rsidRPr="00C51E09">
        <w:rPr>
          <w:rStyle w:val="6"/>
          <w:rFonts w:eastAsiaTheme="minorHAnsi"/>
          <w:sz w:val="24"/>
          <w:szCs w:val="24"/>
          <w:u w:val="none"/>
        </w:rPr>
        <w:t>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A21FE2" w:rsidRPr="00C51E09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21FE2" w:rsidRPr="002A4A65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Здравоохранение (3.4)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себя содержание видов разрешенного использования с кодами 3.4.1 -3.4.2.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>Минимальный размер земельного участка – не подлежит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lastRenderedPageBreak/>
              <w:t>Максимальный процент застройки в границах земельного участка – 60.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Предельное количество надземных этажей – 16.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50 м. Минимальная доля озеленения территории – 15%.</w:t>
            </w:r>
          </w:p>
        </w:tc>
      </w:tr>
    </w:tbl>
    <w:p w:rsidR="0097129F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A21FE2" w:rsidRPr="00C51E09" w:rsidTr="00A21FE2">
        <w:trPr>
          <w:jc w:val="center"/>
        </w:trPr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ВИДЫ РАЗРЕШЕННОГО 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21FE2" w:rsidRPr="00C51E09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Предпринимательство(4.0)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pacing w:val="-4"/>
                <w:sz w:val="24"/>
                <w:szCs w:val="24"/>
              </w:rPr>
              <w:t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в себя содержание видов разрешенного использования, предусмотренных кодами 4.1-4.10.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Минимальные размеры земельного участка: </w:t>
            </w:r>
            <w:proofErr w:type="gramStart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-л</w:t>
            </w:r>
            <w:proofErr w:type="gramEnd"/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ечебно-профилактические медицинские организации, оказывающие медицинскую помощь в стационарных условиях, при вместимости: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до 50 коек – 250 кв. м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на 1 койку;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50 до 100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150 кв. м на 1 койку;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100 до 200 коек – 100 кв. м на 1 койку;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200 до 400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80 кв. м на 1 койку;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свыше 400 до 800 коек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60 кв. м на 1 койку; 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свыше 800 коек – 50 кв. м на 1 койку;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 – медицинские организации скорой медицинской помощи – 1000 кв. м на 1 автомобиль; если 2 и более автомобилей, то 500 кв. м на каждый автомобиль.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Максимальные размеры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 xml:space="preserve">земельного участка –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не подлежит установлению.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к общей площади всех земельных участков,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 xml:space="preserve">на которых расположены здания, строения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и сооружения.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Предельное количество надземных этажей – 4.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Предельная высота объекта не более 30 м.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  <w:tr w:rsidR="00A21FE2" w:rsidRPr="002A4A65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A21FE2" w:rsidRPr="00C51E09" w:rsidRDefault="00A21FE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1" w:type="dxa"/>
          </w:tcPr>
          <w:p w:rsidR="00A21FE2" w:rsidRPr="00C51E09" w:rsidRDefault="00A21FE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50" w:anchor="/document/75062082/entry/1272" w:history="1">
              <w:r w:rsidRPr="00C51E09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Минимальные размеры земельного участка – </w:t>
            </w:r>
            <w:r w:rsidR="00813EF7">
              <w:rPr>
                <w:szCs w:val="24"/>
              </w:rPr>
              <w:br/>
            </w:r>
            <w:r w:rsidRPr="00C51E09">
              <w:rPr>
                <w:szCs w:val="24"/>
              </w:rPr>
              <w:t>1000 кв.</w:t>
            </w:r>
            <w:r w:rsidR="00813EF7">
              <w:rPr>
                <w:szCs w:val="24"/>
              </w:rPr>
              <w:t xml:space="preserve"> </w:t>
            </w:r>
            <w:r w:rsidRPr="00C51E09">
              <w:rPr>
                <w:szCs w:val="24"/>
              </w:rPr>
              <w:t>м.</w:t>
            </w:r>
          </w:p>
          <w:p w:rsidR="00A21FE2" w:rsidRPr="00C51E09" w:rsidRDefault="00A21FE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Максимальные размеры земельного участка – не подлежит установлению.</w:t>
            </w:r>
          </w:p>
          <w:p w:rsidR="00A21FE2" w:rsidRPr="00C51E09" w:rsidRDefault="00A21FE2" w:rsidP="00EF3092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A21FE2" w:rsidRPr="00C51E09" w:rsidRDefault="00A21FE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A21FE2" w:rsidRPr="00C51E09" w:rsidRDefault="00A21FE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 xml:space="preserve">Предельное количество надземных этажей – 4. </w:t>
            </w:r>
          </w:p>
          <w:p w:rsidR="00A21FE2" w:rsidRPr="00C51E09" w:rsidRDefault="00A21FE2" w:rsidP="00EF3092">
            <w:pPr>
              <w:pStyle w:val="a8"/>
              <w:rPr>
                <w:szCs w:val="24"/>
              </w:rPr>
            </w:pPr>
            <w:r w:rsidRPr="00C51E09">
              <w:rPr>
                <w:szCs w:val="24"/>
              </w:rPr>
              <w:t>Предельная высота объекта не более 20 м.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85pt"/>
                <w:rFonts w:eastAsiaTheme="minorHAnsi"/>
                <w:b w:val="0"/>
                <w:sz w:val="24"/>
                <w:szCs w:val="24"/>
              </w:rPr>
            </w:pPr>
            <w:r w:rsidRPr="00C51E0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C51E09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7D2955" w:rsidRPr="0035393A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6"/>
          <w:rFonts w:eastAsiaTheme="minorHAnsi"/>
          <w:sz w:val="24"/>
          <w:szCs w:val="24"/>
          <w:u w:val="none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5. В дополнение для основного вида разрешенного использования "Малоэтажная </w:t>
      </w:r>
      <w:r w:rsidRPr="00C51E09">
        <w:rPr>
          <w:rStyle w:val="6"/>
          <w:rFonts w:eastAsiaTheme="minorHAnsi"/>
          <w:sz w:val="24"/>
          <w:szCs w:val="24"/>
          <w:u w:val="none"/>
        </w:rPr>
        <w:t>многоквартирная жилая застройка" (код 2.1.1) статьи 24 является:</w:t>
      </w:r>
    </w:p>
    <w:tbl>
      <w:tblPr>
        <w:tblStyle w:val="a6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1"/>
        <w:gridCol w:w="3041"/>
        <w:gridCol w:w="3042"/>
      </w:tblGrid>
      <w:tr w:rsidR="00A21FE2" w:rsidRPr="00C51E09" w:rsidTr="00A21FE2">
        <w:trPr>
          <w:jc w:val="center"/>
        </w:trPr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t xml:space="preserve">ВИДЫ РАЗРЕШЕННОГО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ИСПОЛЬЗОВАНИЯ ЗЕМЕЛЬНЫХ УЧАСТКОВ</w:t>
            </w:r>
          </w:p>
        </w:tc>
        <w:tc>
          <w:tcPr>
            <w:tcW w:w="3041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ОПИСАНИЕ ВИДОВ РАЗРЕШЕННОГО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ИСПОЛЬЗОВАНИЯ ЗЕМЕЛЬНЫХ УЧАСТКОВ</w:t>
            </w:r>
          </w:p>
        </w:tc>
        <w:tc>
          <w:tcPr>
            <w:tcW w:w="3042" w:type="dxa"/>
            <w:vAlign w:val="center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 xml:space="preserve">ПРЕДЕЛЬНЫЕ РАЗМЕРЫ </w:t>
            </w:r>
            <w:r w:rsidRPr="00C51E09">
              <w:rPr>
                <w:rStyle w:val="7pt"/>
                <w:rFonts w:eastAsiaTheme="minorHAnsi"/>
                <w:sz w:val="24"/>
                <w:szCs w:val="24"/>
              </w:rPr>
              <w:lastRenderedPageBreak/>
              <w:t>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A21FE2" w:rsidRPr="002A4A65" w:rsidTr="00A21FE2">
        <w:trPr>
          <w:jc w:val="center"/>
        </w:trPr>
        <w:tc>
          <w:tcPr>
            <w:tcW w:w="3041" w:type="dxa"/>
          </w:tcPr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lastRenderedPageBreak/>
              <w:t>Обеспечение внутреннего правопорядка (8.3)</w:t>
            </w:r>
          </w:p>
        </w:tc>
        <w:tc>
          <w:tcPr>
            <w:tcW w:w="3041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C51E09">
              <w:rPr>
                <w:rStyle w:val="85pt"/>
                <w:sz w:val="24"/>
                <w:szCs w:val="24"/>
              </w:rPr>
              <w:t>Росгвардии</w:t>
            </w:r>
            <w:proofErr w:type="spellEnd"/>
            <w:r w:rsidRPr="00C51E09">
              <w:rPr>
                <w:rStyle w:val="85pt"/>
                <w:sz w:val="24"/>
                <w:szCs w:val="24"/>
              </w:rPr>
              <w:t xml:space="preserve"> и спасательных служб, </w:t>
            </w:r>
            <w:r w:rsidRPr="00C51E09">
              <w:rPr>
                <w:rStyle w:val="85pt"/>
                <w:sz w:val="24"/>
                <w:szCs w:val="24"/>
              </w:rPr>
              <w:br/>
              <w:t>в которых существует военизированная служба;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 xml:space="preserve">размещение объектов гражданской обороны, </w:t>
            </w: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br/>
              <w:t>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3042" w:type="dxa"/>
          </w:tcPr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tabs>
                <w:tab w:val="left" w:pos="23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до 3 машин – 5000 кв. м;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tabs>
                <w:tab w:val="left" w:pos="239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4 до 6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9000 кв. м;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tabs>
                <w:tab w:val="left" w:pos="242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- от 8 до 10 машин – </w:t>
            </w:r>
            <w:r w:rsidRPr="00C51E09">
              <w:rPr>
                <w:rStyle w:val="85pt"/>
                <w:sz w:val="24"/>
                <w:szCs w:val="24"/>
              </w:rPr>
              <w:br/>
              <w:t>18 000 кв. м. Минимальные размеры земельного участка для иных объектов обеспечения внутреннего правопорядка не подлежат установлению. Максимальные размеры земельного участка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tabs>
                <w:tab w:val="left" w:pos="286"/>
              </w:tabs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- не подлежат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 xml:space="preserve">Максимальный процент застройки в границах земельного участка – 80. Предельное количество надземных этажей – </w:t>
            </w:r>
            <w:r w:rsidRPr="00C51E09">
              <w:rPr>
                <w:rStyle w:val="85pt"/>
                <w:sz w:val="24"/>
                <w:szCs w:val="24"/>
              </w:rPr>
              <w:br/>
              <w:t>не подлежит установлению.</w:t>
            </w:r>
          </w:p>
          <w:p w:rsidR="00A21FE2" w:rsidRPr="00C51E09" w:rsidRDefault="00A21FE2" w:rsidP="00EF3092">
            <w:pPr>
              <w:pStyle w:val="7"/>
              <w:shd w:val="clear" w:color="auto" w:fill="auto"/>
              <w:spacing w:before="0" w:after="0" w:line="240" w:lineRule="auto"/>
              <w:ind w:firstLine="0"/>
              <w:jc w:val="left"/>
              <w:rPr>
                <w:b w:val="0"/>
                <w:sz w:val="24"/>
                <w:szCs w:val="24"/>
              </w:rPr>
            </w:pPr>
            <w:r w:rsidRPr="00C51E09">
              <w:rPr>
                <w:rStyle w:val="85pt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A21FE2" w:rsidRPr="00C51E09" w:rsidRDefault="00A21FE2" w:rsidP="00EF3092">
            <w:pPr>
              <w:widowControl w:val="0"/>
              <w:autoSpaceDE w:val="0"/>
              <w:autoSpaceDN w:val="0"/>
              <w:adjustRightInd w:val="0"/>
              <w:rPr>
                <w:rStyle w:val="6"/>
                <w:rFonts w:eastAsiaTheme="minorHAnsi"/>
                <w:sz w:val="24"/>
                <w:szCs w:val="24"/>
              </w:rPr>
            </w:pPr>
            <w:r w:rsidRPr="00C51E09">
              <w:rPr>
                <w:rStyle w:val="85pt"/>
                <w:rFonts w:eastAsiaTheme="minorHAnsi"/>
                <w:b w:val="0"/>
                <w:sz w:val="24"/>
                <w:szCs w:val="24"/>
              </w:rPr>
              <w:t>Минимальная доля озеленения территории – 15%</w:t>
            </w:r>
          </w:p>
        </w:tc>
      </w:tr>
    </w:tbl>
    <w:p w:rsidR="00A21FE2" w:rsidRPr="00C51E09" w:rsidRDefault="00A21FE2" w:rsidP="00EF30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E0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1D1C67" w:rsidRPr="001D1C67" w:rsidRDefault="00A21FE2" w:rsidP="00EF3092">
      <w:pPr>
        <w:pStyle w:val="1"/>
        <w:shd w:val="clear" w:color="auto" w:fill="auto"/>
        <w:spacing w:after="0" w:line="240" w:lineRule="auto"/>
        <w:ind w:left="20" w:right="60"/>
        <w:jc w:val="both"/>
        <w:rPr>
          <w:sz w:val="24"/>
          <w:szCs w:val="24"/>
        </w:rPr>
      </w:pPr>
      <w:proofErr w:type="gramStart"/>
      <w:r w:rsidRPr="001D1C67">
        <w:rPr>
          <w:sz w:val="24"/>
          <w:szCs w:val="24"/>
        </w:rPr>
        <w:t xml:space="preserve">1.Водоснабжение, водоотведение: </w:t>
      </w:r>
      <w:r w:rsidR="001D1C67">
        <w:rPr>
          <w:color w:val="000000"/>
          <w:sz w:val="24"/>
          <w:szCs w:val="24"/>
        </w:rPr>
        <w:t>возможность</w:t>
      </w:r>
      <w:r w:rsidR="001D1C67" w:rsidRPr="001D1C67">
        <w:rPr>
          <w:color w:val="000000"/>
          <w:sz w:val="24"/>
          <w:szCs w:val="24"/>
        </w:rPr>
        <w:t xml:space="preserve"> подключения объекта капитального строительства на земельном участке</w:t>
      </w:r>
      <w:r w:rsidR="001D1C67">
        <w:rPr>
          <w:color w:val="000000"/>
          <w:sz w:val="24"/>
          <w:szCs w:val="24"/>
        </w:rPr>
        <w:t xml:space="preserve"> с кадастровым номером 29:22:071503:1986</w:t>
      </w:r>
      <w:r w:rsidR="001D1C67" w:rsidRPr="001D1C67">
        <w:rPr>
          <w:color w:val="000000"/>
          <w:sz w:val="24"/>
          <w:szCs w:val="24"/>
        </w:rPr>
        <w:t xml:space="preserve"> </w:t>
      </w:r>
      <w:r w:rsidR="001D1C67">
        <w:rPr>
          <w:color w:val="000000"/>
          <w:sz w:val="24"/>
          <w:szCs w:val="24"/>
        </w:rPr>
        <w:br/>
      </w:r>
      <w:r w:rsidR="001D1C67" w:rsidRPr="001D1C67">
        <w:rPr>
          <w:color w:val="000000"/>
          <w:sz w:val="24"/>
          <w:szCs w:val="24"/>
        </w:rPr>
        <w:t>к централизованным системам холодного водоснабжения не имеется по причине отсутствия резерва пропускной способности водопроводных сетей, обеспечивающих пер</w:t>
      </w:r>
      <w:r w:rsidR="00104B0D">
        <w:rPr>
          <w:color w:val="000000"/>
          <w:sz w:val="24"/>
          <w:szCs w:val="24"/>
        </w:rPr>
        <w:t>едачу необходимого объе</w:t>
      </w:r>
      <w:r w:rsidR="001D1C67" w:rsidRPr="001D1C67">
        <w:rPr>
          <w:color w:val="000000"/>
          <w:sz w:val="24"/>
          <w:szCs w:val="24"/>
        </w:rPr>
        <w:t xml:space="preserve">ма холодной воды для обеспечения требуемой заявителем мощности (нагрузки), а в части водоотведения - по причине отсутствия свободной </w:t>
      </w:r>
      <w:r w:rsidR="001D1C67" w:rsidRPr="001D1C67">
        <w:rPr>
          <w:color w:val="000000"/>
          <w:sz w:val="24"/>
          <w:szCs w:val="24"/>
        </w:rPr>
        <w:lastRenderedPageBreak/>
        <w:t>мощности (резерва мощности) на объектах канализационных сетей.</w:t>
      </w:r>
      <w:proofErr w:type="gramEnd"/>
    </w:p>
    <w:p w:rsidR="00A21FE2" w:rsidRPr="00C51E09" w:rsidRDefault="001D1C67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1D1C67">
        <w:rPr>
          <w:color w:val="000000"/>
          <w:sz w:val="24"/>
          <w:szCs w:val="24"/>
        </w:rPr>
        <w:t xml:space="preserve">Подключение объекта к централизованным системам холодного водоснабжения </w:t>
      </w:r>
      <w:r>
        <w:rPr>
          <w:color w:val="000000"/>
          <w:sz w:val="24"/>
          <w:szCs w:val="24"/>
        </w:rPr>
        <w:br/>
      </w:r>
      <w:r w:rsidRPr="001D1C67">
        <w:rPr>
          <w:color w:val="000000"/>
          <w:sz w:val="24"/>
          <w:szCs w:val="24"/>
        </w:rPr>
        <w:t xml:space="preserve">и водоотведения возможно при условии выполнения мероприятий по увеличению пропускной способности и мощности водопроводных и канализационных сетей </w:t>
      </w:r>
      <w:r>
        <w:rPr>
          <w:color w:val="000000"/>
          <w:sz w:val="24"/>
          <w:szCs w:val="24"/>
        </w:rPr>
        <w:br/>
      </w:r>
      <w:r w:rsidRPr="001D1C67">
        <w:rPr>
          <w:color w:val="000000"/>
          <w:sz w:val="24"/>
          <w:szCs w:val="24"/>
        </w:rPr>
        <w:t>в территориальных округах Майская горка и Варавино-Фактория г. Архангельска, запланированных на срок до 2034-2036 годов</w:t>
      </w:r>
      <w:r w:rsidRPr="001D1C67">
        <w:rPr>
          <w:sz w:val="24"/>
          <w:szCs w:val="24"/>
        </w:rPr>
        <w:t xml:space="preserve"> </w:t>
      </w:r>
      <w:r w:rsidR="00A21FE2" w:rsidRPr="001D1C67">
        <w:rPr>
          <w:sz w:val="24"/>
          <w:szCs w:val="24"/>
        </w:rPr>
        <w:t>(письм</w:t>
      </w:r>
      <w:proofErr w:type="gramStart"/>
      <w:r w:rsidR="00A21FE2" w:rsidRPr="001D1C67">
        <w:rPr>
          <w:sz w:val="24"/>
          <w:szCs w:val="24"/>
        </w:rPr>
        <w:t>о ООО</w:t>
      </w:r>
      <w:proofErr w:type="gramEnd"/>
      <w:r w:rsidR="00A21FE2">
        <w:rPr>
          <w:sz w:val="24"/>
          <w:szCs w:val="24"/>
        </w:rPr>
        <w:t xml:space="preserve"> "РВК-Архангельск" </w:t>
      </w:r>
      <w:r w:rsidR="00754A58">
        <w:rPr>
          <w:sz w:val="24"/>
          <w:szCs w:val="24"/>
        </w:rPr>
        <w:br/>
      </w:r>
      <w:r>
        <w:rPr>
          <w:sz w:val="24"/>
          <w:szCs w:val="24"/>
        </w:rPr>
        <w:t>от 26 июля</w:t>
      </w:r>
      <w:r w:rsidR="00A21FE2" w:rsidRPr="00C51E09">
        <w:rPr>
          <w:sz w:val="24"/>
          <w:szCs w:val="24"/>
        </w:rPr>
        <w:t xml:space="preserve"> </w:t>
      </w:r>
      <w:r>
        <w:rPr>
          <w:sz w:val="24"/>
          <w:szCs w:val="24"/>
        </w:rPr>
        <w:t>2024 года № И.АР-26072024-029</w:t>
      </w:r>
      <w:r w:rsidR="00A21FE2" w:rsidRPr="00C51E09">
        <w:rPr>
          <w:sz w:val="24"/>
          <w:szCs w:val="24"/>
        </w:rPr>
        <w:t>).</w:t>
      </w:r>
    </w:p>
    <w:p w:rsidR="001D1C67" w:rsidRPr="001D1C67" w:rsidRDefault="00A21FE2" w:rsidP="00EF3092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1D1C67">
        <w:rPr>
          <w:sz w:val="24"/>
          <w:szCs w:val="24"/>
        </w:rPr>
        <w:t xml:space="preserve">2.Электроснабжение: </w:t>
      </w:r>
      <w:r w:rsidR="001D1C67" w:rsidRPr="001D1C67">
        <w:rPr>
          <w:color w:val="000000"/>
          <w:sz w:val="24"/>
          <w:szCs w:val="24"/>
        </w:rPr>
        <w:t xml:space="preserve">возможность присоединения к электрическим сетям Архангельского филиала ПАО </w:t>
      </w:r>
      <w:r w:rsidR="001D1C67">
        <w:rPr>
          <w:color w:val="000000"/>
          <w:sz w:val="24"/>
          <w:szCs w:val="24"/>
        </w:rPr>
        <w:t>"</w:t>
      </w:r>
      <w:proofErr w:type="spellStart"/>
      <w:r w:rsidR="001D1C67" w:rsidRPr="001D1C67">
        <w:rPr>
          <w:color w:val="000000"/>
          <w:sz w:val="24"/>
          <w:szCs w:val="24"/>
        </w:rPr>
        <w:t>Россети</w:t>
      </w:r>
      <w:proofErr w:type="spellEnd"/>
      <w:r w:rsidR="001D1C67" w:rsidRPr="001D1C67">
        <w:rPr>
          <w:color w:val="000000"/>
          <w:sz w:val="24"/>
          <w:szCs w:val="24"/>
        </w:rPr>
        <w:t xml:space="preserve"> Северо-Запад</w:t>
      </w:r>
      <w:r w:rsidR="001D1C67">
        <w:rPr>
          <w:color w:val="000000"/>
          <w:sz w:val="24"/>
          <w:szCs w:val="24"/>
        </w:rPr>
        <w:t>"</w:t>
      </w:r>
      <w:r w:rsidR="001D1C67" w:rsidRPr="001D1C67">
        <w:rPr>
          <w:color w:val="000000"/>
          <w:sz w:val="24"/>
          <w:szCs w:val="24"/>
        </w:rPr>
        <w:t xml:space="preserve"> </w:t>
      </w:r>
      <w:proofErr w:type="spellStart"/>
      <w:r w:rsidR="001D1C67" w:rsidRPr="001D1C67">
        <w:rPr>
          <w:color w:val="000000"/>
          <w:sz w:val="24"/>
          <w:szCs w:val="24"/>
        </w:rPr>
        <w:t>энергопринимающих</w:t>
      </w:r>
      <w:proofErr w:type="spellEnd"/>
      <w:r w:rsidR="001D1C67" w:rsidRPr="001D1C67">
        <w:rPr>
          <w:color w:val="000000"/>
          <w:sz w:val="24"/>
          <w:szCs w:val="24"/>
        </w:rPr>
        <w:t xml:space="preserve"> устройств объекта капитального строительства (назначение </w:t>
      </w:r>
      <w:r w:rsidR="001D1C67">
        <w:rPr>
          <w:color w:val="000000"/>
          <w:sz w:val="24"/>
          <w:szCs w:val="24"/>
        </w:rPr>
        <w:t>"</w:t>
      </w:r>
      <w:r w:rsidR="001D1C67" w:rsidRPr="001D1C67">
        <w:rPr>
          <w:color w:val="000000"/>
          <w:sz w:val="24"/>
          <w:szCs w:val="24"/>
        </w:rPr>
        <w:t>жилое</w:t>
      </w:r>
      <w:r w:rsidR="001D1C67">
        <w:rPr>
          <w:color w:val="000000"/>
          <w:sz w:val="24"/>
          <w:szCs w:val="24"/>
        </w:rPr>
        <w:t>"</w:t>
      </w:r>
      <w:r w:rsidR="001D1C67" w:rsidRPr="001D1C67">
        <w:rPr>
          <w:color w:val="000000"/>
          <w:sz w:val="24"/>
          <w:szCs w:val="24"/>
        </w:rPr>
        <w:t xml:space="preserve">) по адресу: г. Архангельск, </w:t>
      </w:r>
      <w:r w:rsidR="0035393A">
        <w:rPr>
          <w:color w:val="000000"/>
          <w:sz w:val="24"/>
          <w:szCs w:val="24"/>
        </w:rPr>
        <w:br/>
      </w:r>
      <w:r w:rsidR="001D1C67" w:rsidRPr="001D1C67">
        <w:rPr>
          <w:color w:val="000000"/>
          <w:sz w:val="24"/>
          <w:szCs w:val="24"/>
        </w:rPr>
        <w:t xml:space="preserve">пер. </w:t>
      </w:r>
      <w:proofErr w:type="spellStart"/>
      <w:r w:rsidR="001D1C67" w:rsidRPr="001D1C67">
        <w:rPr>
          <w:color w:val="000000"/>
          <w:sz w:val="24"/>
          <w:szCs w:val="24"/>
        </w:rPr>
        <w:t>Конецгорский</w:t>
      </w:r>
      <w:proofErr w:type="spellEnd"/>
      <w:r w:rsidR="001D1C67" w:rsidRPr="001D1C67">
        <w:rPr>
          <w:color w:val="000000"/>
          <w:sz w:val="24"/>
          <w:szCs w:val="24"/>
        </w:rPr>
        <w:t xml:space="preserve">, кадастровый номер земельного участка 29:22:071503:1986 </w:t>
      </w:r>
      <w:r w:rsidR="001D1C67">
        <w:rPr>
          <w:color w:val="000000"/>
          <w:sz w:val="24"/>
          <w:szCs w:val="24"/>
        </w:rPr>
        <w:br/>
      </w:r>
      <w:r w:rsidR="001D1C67" w:rsidRPr="001D1C67">
        <w:rPr>
          <w:color w:val="000000"/>
          <w:sz w:val="24"/>
          <w:szCs w:val="24"/>
        </w:rPr>
        <w:t>(далее - Объект), сообщаем следующее.</w:t>
      </w:r>
    </w:p>
    <w:p w:rsidR="001D1C67" w:rsidRPr="001D1C67" w:rsidRDefault="001D1C67" w:rsidP="00EF3092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1D1C67">
        <w:rPr>
          <w:color w:val="000000"/>
          <w:sz w:val="24"/>
          <w:szCs w:val="24"/>
        </w:rPr>
        <w:t xml:space="preserve">Последовательность мероприятий по технологическому присоединению определяется </w:t>
      </w:r>
      <w:r>
        <w:rPr>
          <w:color w:val="000000"/>
          <w:sz w:val="24"/>
          <w:szCs w:val="24"/>
        </w:rPr>
        <w:t>"</w:t>
      </w:r>
      <w:r w:rsidRPr="001D1C67">
        <w:rPr>
          <w:color w:val="000000"/>
          <w:sz w:val="24"/>
          <w:szCs w:val="24"/>
        </w:rPr>
        <w:t xml:space="preserve">Правилами технологического присоединения </w:t>
      </w:r>
      <w:proofErr w:type="spellStart"/>
      <w:r w:rsidRPr="001D1C67">
        <w:rPr>
          <w:color w:val="000000"/>
          <w:sz w:val="24"/>
          <w:szCs w:val="24"/>
        </w:rPr>
        <w:t>энергопринимающих</w:t>
      </w:r>
      <w:proofErr w:type="spellEnd"/>
      <w:r w:rsidRPr="001D1C67">
        <w:rPr>
          <w:color w:val="000000"/>
          <w:sz w:val="24"/>
          <w:szCs w:val="24"/>
        </w:rPr>
        <w:t xml:space="preserve"> устройств потребителей...</w:t>
      </w:r>
      <w:r>
        <w:rPr>
          <w:color w:val="000000"/>
          <w:sz w:val="24"/>
          <w:szCs w:val="24"/>
        </w:rPr>
        <w:t>"</w:t>
      </w:r>
      <w:r w:rsidR="0035393A">
        <w:rPr>
          <w:color w:val="000000"/>
          <w:sz w:val="24"/>
          <w:szCs w:val="24"/>
        </w:rPr>
        <w:t>, утверждёнными п</w:t>
      </w:r>
      <w:r w:rsidRPr="001D1C67">
        <w:rPr>
          <w:color w:val="000000"/>
          <w:sz w:val="24"/>
          <w:szCs w:val="24"/>
        </w:rPr>
        <w:t>остановлением Правительства Российской Федерации от 27</w:t>
      </w:r>
      <w:r>
        <w:rPr>
          <w:color w:val="000000"/>
          <w:sz w:val="24"/>
          <w:szCs w:val="24"/>
        </w:rPr>
        <w:t xml:space="preserve">декабря </w:t>
      </w:r>
      <w:r w:rsidRPr="001D1C67">
        <w:rPr>
          <w:color w:val="000000"/>
          <w:sz w:val="24"/>
          <w:szCs w:val="24"/>
        </w:rPr>
        <w:t>2004</w:t>
      </w:r>
      <w:r>
        <w:rPr>
          <w:color w:val="000000"/>
          <w:sz w:val="24"/>
          <w:szCs w:val="24"/>
        </w:rPr>
        <w:t xml:space="preserve"> года</w:t>
      </w:r>
      <w:r w:rsidRPr="001D1C67">
        <w:rPr>
          <w:color w:val="000000"/>
          <w:sz w:val="24"/>
          <w:szCs w:val="24"/>
        </w:rPr>
        <w:t xml:space="preserve"> № 861 (далее - Правила ТП).</w:t>
      </w:r>
    </w:p>
    <w:p w:rsidR="001D1C67" w:rsidRPr="001D1C67" w:rsidRDefault="001D1C67" w:rsidP="00EF3092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1D1C67">
        <w:rPr>
          <w:color w:val="000000"/>
          <w:sz w:val="24"/>
          <w:szCs w:val="24"/>
        </w:rPr>
        <w:t xml:space="preserve">Для осуществления технологического присоединения </w:t>
      </w:r>
      <w:proofErr w:type="spellStart"/>
      <w:r w:rsidRPr="001D1C67">
        <w:rPr>
          <w:color w:val="000000"/>
          <w:sz w:val="24"/>
          <w:szCs w:val="24"/>
        </w:rPr>
        <w:t>энергопринимающих</w:t>
      </w:r>
      <w:proofErr w:type="spellEnd"/>
      <w:r w:rsidRPr="001D1C67">
        <w:rPr>
          <w:color w:val="000000"/>
          <w:sz w:val="24"/>
          <w:szCs w:val="24"/>
        </w:rPr>
        <w:t xml:space="preserve"> устройств Объекта по 3-й категории надежности электроснабжения с максимальной запрашиваемой мощностью до 15 кВт по уровню напряжения 0,4 </w:t>
      </w:r>
      <w:proofErr w:type="spellStart"/>
      <w:r w:rsidRPr="001D1C67">
        <w:rPr>
          <w:color w:val="000000"/>
          <w:sz w:val="24"/>
          <w:szCs w:val="24"/>
        </w:rPr>
        <w:t>кВ</w:t>
      </w:r>
      <w:proofErr w:type="spellEnd"/>
      <w:r w:rsidRPr="001D1C67">
        <w:rPr>
          <w:color w:val="000000"/>
          <w:sz w:val="24"/>
          <w:szCs w:val="24"/>
        </w:rPr>
        <w:t xml:space="preserve"> к электрическим сетям Архангельского филиала ПАО </w:t>
      </w:r>
      <w:r>
        <w:rPr>
          <w:color w:val="000000"/>
          <w:sz w:val="24"/>
          <w:szCs w:val="24"/>
        </w:rPr>
        <w:t>"</w:t>
      </w:r>
      <w:proofErr w:type="spellStart"/>
      <w:r w:rsidRPr="001D1C67">
        <w:rPr>
          <w:color w:val="000000"/>
          <w:sz w:val="24"/>
          <w:szCs w:val="24"/>
        </w:rPr>
        <w:t>Россети</w:t>
      </w:r>
      <w:proofErr w:type="spellEnd"/>
      <w:r w:rsidRPr="001D1C67">
        <w:rPr>
          <w:color w:val="000000"/>
          <w:sz w:val="24"/>
          <w:szCs w:val="24"/>
        </w:rPr>
        <w:t xml:space="preserve"> Северо-Запад</w:t>
      </w:r>
      <w:r>
        <w:rPr>
          <w:color w:val="000000"/>
          <w:sz w:val="24"/>
          <w:szCs w:val="24"/>
        </w:rPr>
        <w:t>"</w:t>
      </w:r>
      <w:r w:rsidRPr="001D1C67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1D1C67" w:rsidRPr="001D1C67" w:rsidRDefault="001D1C67" w:rsidP="00EF3092">
      <w:pPr>
        <w:pStyle w:val="1"/>
        <w:shd w:val="clear" w:color="auto" w:fill="auto"/>
        <w:tabs>
          <w:tab w:val="left" w:pos="942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1D1C67">
        <w:rPr>
          <w:color w:val="000000"/>
          <w:sz w:val="24"/>
          <w:szCs w:val="24"/>
        </w:rPr>
        <w:t xml:space="preserve">строительство ВЛ-0,4 </w:t>
      </w:r>
      <w:proofErr w:type="spellStart"/>
      <w:r w:rsidRPr="001D1C67">
        <w:rPr>
          <w:color w:val="000000"/>
          <w:sz w:val="24"/>
          <w:szCs w:val="24"/>
        </w:rPr>
        <w:t>кВ</w:t>
      </w:r>
      <w:proofErr w:type="spellEnd"/>
      <w:r w:rsidRPr="001D1C67">
        <w:rPr>
          <w:color w:val="000000"/>
          <w:sz w:val="24"/>
          <w:szCs w:val="24"/>
        </w:rPr>
        <w:t xml:space="preserve"> от опоры ВЛ-0,4 </w:t>
      </w:r>
      <w:proofErr w:type="spellStart"/>
      <w:r w:rsidRPr="001D1C67">
        <w:rPr>
          <w:color w:val="000000"/>
          <w:sz w:val="24"/>
          <w:szCs w:val="24"/>
        </w:rPr>
        <w:t>кВ</w:t>
      </w:r>
      <w:proofErr w:type="spellEnd"/>
      <w:r w:rsidRPr="001D1C67">
        <w:rPr>
          <w:color w:val="000000"/>
          <w:sz w:val="24"/>
          <w:szCs w:val="24"/>
        </w:rPr>
        <w:t xml:space="preserve"> от ТП-974 до </w:t>
      </w:r>
      <w:proofErr w:type="spellStart"/>
      <w:r w:rsidRPr="001D1C67">
        <w:rPr>
          <w:color w:val="000000"/>
          <w:sz w:val="24"/>
          <w:szCs w:val="24"/>
        </w:rPr>
        <w:t>вводно</w:t>
      </w:r>
      <w:r w:rsidRPr="001D1C67">
        <w:rPr>
          <w:color w:val="000000"/>
          <w:sz w:val="24"/>
          <w:szCs w:val="24"/>
        </w:rPr>
        <w:softHyphen/>
        <w:t>распределительного</w:t>
      </w:r>
      <w:proofErr w:type="spellEnd"/>
      <w:r w:rsidRPr="001D1C67">
        <w:rPr>
          <w:color w:val="000000"/>
          <w:sz w:val="24"/>
          <w:szCs w:val="24"/>
        </w:rPr>
        <w:t xml:space="preserve"> устройства Объекта;</w:t>
      </w:r>
    </w:p>
    <w:p w:rsidR="001D1C67" w:rsidRPr="001D1C67" w:rsidRDefault="001D1C67" w:rsidP="00EF3092">
      <w:pPr>
        <w:pStyle w:val="1"/>
        <w:shd w:val="clear" w:color="auto" w:fill="auto"/>
        <w:tabs>
          <w:tab w:val="left" w:pos="931"/>
        </w:tabs>
        <w:spacing w:after="0"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813EF7">
        <w:rPr>
          <w:color w:val="000000"/>
          <w:sz w:val="24"/>
          <w:szCs w:val="24"/>
        </w:rPr>
        <w:t>точку уче</w:t>
      </w:r>
      <w:r w:rsidRPr="001D1C67">
        <w:rPr>
          <w:color w:val="000000"/>
          <w:sz w:val="24"/>
          <w:szCs w:val="24"/>
        </w:rPr>
        <w:t>та электрической энергии определить на границе балансовой принадлежности электрических сетей.</w:t>
      </w:r>
    </w:p>
    <w:p w:rsidR="001D1C67" w:rsidRPr="001D1C67" w:rsidRDefault="001D1C67" w:rsidP="00EF3092">
      <w:pPr>
        <w:pStyle w:val="1"/>
        <w:shd w:val="clear" w:color="auto" w:fill="auto"/>
        <w:spacing w:after="0" w:line="240" w:lineRule="auto"/>
        <w:ind w:left="20" w:right="-1"/>
        <w:jc w:val="both"/>
        <w:rPr>
          <w:sz w:val="24"/>
          <w:szCs w:val="24"/>
        </w:rPr>
      </w:pPr>
      <w:r w:rsidRPr="001D1C67">
        <w:rPr>
          <w:color w:val="000000"/>
          <w:sz w:val="24"/>
          <w:szCs w:val="24"/>
        </w:rPr>
        <w:t>Комме</w:t>
      </w:r>
      <w:r w:rsidR="00813EF7">
        <w:rPr>
          <w:color w:val="000000"/>
          <w:sz w:val="24"/>
          <w:szCs w:val="24"/>
        </w:rPr>
        <w:t>рческий уче</w:t>
      </w:r>
      <w:r w:rsidRPr="001D1C67">
        <w:rPr>
          <w:color w:val="000000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</w:t>
      </w:r>
      <w:r w:rsidR="00813EF7">
        <w:rPr>
          <w:color w:val="000000"/>
          <w:sz w:val="24"/>
          <w:szCs w:val="24"/>
        </w:rPr>
        <w:t>зации с применением приборов уче</w:t>
      </w:r>
      <w:r w:rsidRPr="001D1C67">
        <w:rPr>
          <w:color w:val="000000"/>
          <w:sz w:val="24"/>
          <w:szCs w:val="24"/>
        </w:rPr>
        <w:t>та электрической энергии в соответствии с правилами организации учёта электрической энергии на розничных рынках, в том числе посредс</w:t>
      </w:r>
      <w:r w:rsidR="00813EF7">
        <w:rPr>
          <w:color w:val="000000"/>
          <w:sz w:val="24"/>
          <w:szCs w:val="24"/>
        </w:rPr>
        <w:t>твом интеллектуальных систем уче</w:t>
      </w:r>
      <w:r w:rsidRPr="001D1C67">
        <w:rPr>
          <w:color w:val="000000"/>
          <w:sz w:val="24"/>
          <w:szCs w:val="24"/>
        </w:rPr>
        <w:t>та электрической энергии (мощности).</w:t>
      </w:r>
    </w:p>
    <w:p w:rsidR="001D1C67" w:rsidRPr="001D1C67" w:rsidRDefault="001D1C67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1D1C67">
        <w:rPr>
          <w:color w:val="000000"/>
          <w:sz w:val="24"/>
          <w:szCs w:val="24"/>
        </w:rPr>
        <w:t xml:space="preserve">ероприятия являются предварительными. При поступлении заявки в соответствии </w:t>
      </w:r>
      <w:r>
        <w:rPr>
          <w:color w:val="000000"/>
          <w:sz w:val="24"/>
          <w:szCs w:val="24"/>
        </w:rPr>
        <w:br/>
      </w:r>
      <w:r w:rsidRPr="001D1C67">
        <w:rPr>
          <w:color w:val="000000"/>
          <w:sz w:val="24"/>
          <w:szCs w:val="24"/>
        </w:rPr>
        <w:t>с Правила</w:t>
      </w:r>
      <w:r>
        <w:rPr>
          <w:color w:val="000000"/>
          <w:sz w:val="24"/>
          <w:szCs w:val="24"/>
        </w:rPr>
        <w:t>ми ТП</w:t>
      </w:r>
      <w:r w:rsidRPr="001D1C67">
        <w:rPr>
          <w:color w:val="000000"/>
          <w:sz w:val="24"/>
          <w:szCs w:val="24"/>
        </w:rPr>
        <w:t xml:space="preserve">,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по технологическому присоединению Объекта, в </w:t>
      </w:r>
      <w:proofErr w:type="gramStart"/>
      <w:r w:rsidRPr="001D1C67">
        <w:rPr>
          <w:color w:val="000000"/>
          <w:sz w:val="24"/>
          <w:szCs w:val="24"/>
        </w:rPr>
        <w:t>связи</w:t>
      </w:r>
      <w:proofErr w:type="gramEnd"/>
      <w:r w:rsidRPr="001D1C67">
        <w:rPr>
          <w:color w:val="000000"/>
          <w:sz w:val="24"/>
          <w:szCs w:val="24"/>
        </w:rPr>
        <w:t xml:space="preserve"> с чем мероприятия по технологическому присоединению могут быть пересмотрены.</w:t>
      </w:r>
    </w:p>
    <w:p w:rsidR="001D1C67" w:rsidRPr="001D1C67" w:rsidRDefault="001D1C67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color w:val="000000"/>
          <w:sz w:val="24"/>
          <w:szCs w:val="24"/>
        </w:rPr>
      </w:pPr>
      <w:r w:rsidRPr="001D1C67">
        <w:rPr>
          <w:color w:val="000000"/>
          <w:sz w:val="24"/>
          <w:szCs w:val="24"/>
        </w:rPr>
        <w:t xml:space="preserve">Предварительную плату по договору технологического присоединения можно рассчитать </w:t>
      </w:r>
      <w:proofErr w:type="gramStart"/>
      <w:r w:rsidRPr="001D1C67">
        <w:rPr>
          <w:color w:val="000000"/>
          <w:sz w:val="24"/>
          <w:szCs w:val="24"/>
        </w:rPr>
        <w:t xml:space="preserve">на основании указанных выше мероприятий по технологическому присоединению </w:t>
      </w:r>
      <w:r>
        <w:rPr>
          <w:color w:val="000000"/>
          <w:sz w:val="24"/>
          <w:szCs w:val="24"/>
        </w:rPr>
        <w:br/>
      </w:r>
      <w:r w:rsidRPr="001D1C67">
        <w:rPr>
          <w:color w:val="000000"/>
          <w:sz w:val="24"/>
          <w:szCs w:val="24"/>
        </w:rPr>
        <w:t>в соответствии с действующим постановлением Агентства по тарифам</w:t>
      </w:r>
      <w:proofErr w:type="gramEnd"/>
      <w:r w:rsidRPr="001D1C67">
        <w:rPr>
          <w:color w:val="000000"/>
          <w:sz w:val="24"/>
          <w:szCs w:val="24"/>
        </w:rPr>
        <w:t xml:space="preserve"> и ценам Архангельской области </w:t>
      </w:r>
      <w:r>
        <w:rPr>
          <w:color w:val="000000"/>
          <w:sz w:val="24"/>
          <w:szCs w:val="24"/>
        </w:rPr>
        <w:t xml:space="preserve">от 20 декабря </w:t>
      </w:r>
      <w:r w:rsidRPr="001D1C67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 xml:space="preserve"> года </w:t>
      </w:r>
      <w:r w:rsidRPr="001D1C67">
        <w:rPr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</w:t>
      </w:r>
      <w:r w:rsidRPr="001D1C67">
        <w:rPr>
          <w:color w:val="000000"/>
          <w:sz w:val="24"/>
          <w:szCs w:val="24"/>
        </w:rPr>
        <w:t>81-э/4.</w:t>
      </w:r>
    </w:p>
    <w:p w:rsidR="00A21FE2" w:rsidRPr="001D1C67" w:rsidRDefault="001D1C67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1D1C67">
        <w:rPr>
          <w:color w:val="000000"/>
          <w:sz w:val="24"/>
          <w:szCs w:val="24"/>
        </w:rPr>
        <w:t xml:space="preserve">огласно подпункту </w:t>
      </w:r>
      <w:r>
        <w:rPr>
          <w:color w:val="000000"/>
          <w:sz w:val="24"/>
          <w:szCs w:val="24"/>
        </w:rPr>
        <w:t>"</w:t>
      </w:r>
      <w:r w:rsidRPr="001D1C67">
        <w:rPr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>"</w:t>
      </w:r>
      <w:r w:rsidRPr="001D1C67">
        <w:rPr>
          <w:color w:val="000000"/>
          <w:sz w:val="24"/>
          <w:szCs w:val="24"/>
        </w:rPr>
        <w:t xml:space="preserve"> пункта 16 Правил ТП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Оферта договора ТП направляется на основании поданной заявки на технологическое присоединение в адрес Сетевой организации от владельца Объекта (заявителя) с приложением всех необходимых докумен</w:t>
      </w:r>
      <w:r>
        <w:rPr>
          <w:color w:val="000000"/>
          <w:sz w:val="24"/>
          <w:szCs w:val="24"/>
        </w:rPr>
        <w:t xml:space="preserve">тов, установленных Правилами ТП </w:t>
      </w:r>
      <w:r w:rsidR="00A21FE2" w:rsidRPr="001D1C67">
        <w:rPr>
          <w:sz w:val="24"/>
          <w:szCs w:val="24"/>
        </w:rPr>
        <w:t>(письмо ПАО "</w:t>
      </w:r>
      <w:proofErr w:type="spellStart"/>
      <w:r w:rsidR="00A21FE2" w:rsidRPr="001D1C67">
        <w:rPr>
          <w:sz w:val="24"/>
          <w:szCs w:val="24"/>
        </w:rPr>
        <w:t>Россети</w:t>
      </w:r>
      <w:proofErr w:type="spellEnd"/>
      <w:r w:rsidR="00A21FE2" w:rsidRPr="001D1C67">
        <w:rPr>
          <w:sz w:val="24"/>
          <w:szCs w:val="24"/>
        </w:rPr>
        <w:t xml:space="preserve">" Северо-Запад </w:t>
      </w:r>
      <w:r w:rsidR="00A21FE2" w:rsidRPr="001D1C67">
        <w:rPr>
          <w:sz w:val="24"/>
          <w:szCs w:val="24"/>
        </w:rPr>
        <w:br/>
        <w:t>от 1 август</w:t>
      </w:r>
      <w:r>
        <w:rPr>
          <w:sz w:val="24"/>
          <w:szCs w:val="24"/>
        </w:rPr>
        <w:t>а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/1-1/26-12/6064</w:t>
      </w:r>
      <w:r w:rsidR="00A21FE2" w:rsidRPr="001D1C67">
        <w:rPr>
          <w:sz w:val="24"/>
          <w:szCs w:val="24"/>
        </w:rPr>
        <w:t>).</w:t>
      </w:r>
    </w:p>
    <w:p w:rsidR="00A21FE2" w:rsidRPr="0056021E" w:rsidRDefault="00A21FE2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proofErr w:type="gramStart"/>
      <w:r w:rsidRPr="00C40E23">
        <w:rPr>
          <w:sz w:val="24"/>
          <w:szCs w:val="24"/>
        </w:rPr>
        <w:t>3</w:t>
      </w:r>
      <w:r w:rsidRPr="0056021E">
        <w:rPr>
          <w:sz w:val="24"/>
          <w:szCs w:val="24"/>
        </w:rPr>
        <w:t xml:space="preserve">.Теплоснабжение: </w:t>
      </w:r>
      <w:r w:rsidR="0056021E" w:rsidRPr="0056021E">
        <w:rPr>
          <w:color w:val="000000"/>
          <w:sz w:val="24"/>
          <w:szCs w:val="24"/>
        </w:rPr>
        <w:t xml:space="preserve">объект капитального строительства (назначение "жилое"), предполагаемый к размещению па земельном участке с кадастровым номером 29:22:071503:1986, расположенном по адресу: г. Архангельск, территориальный округ Варавино-Фактория, по пер. </w:t>
      </w:r>
      <w:proofErr w:type="spellStart"/>
      <w:r w:rsidR="0056021E" w:rsidRPr="0056021E">
        <w:rPr>
          <w:color w:val="000000"/>
          <w:sz w:val="24"/>
          <w:szCs w:val="24"/>
        </w:rPr>
        <w:t>Конецгорскому</w:t>
      </w:r>
      <w:proofErr w:type="spellEnd"/>
      <w:r w:rsidR="0056021E" w:rsidRPr="0056021E">
        <w:rPr>
          <w:color w:val="000000"/>
          <w:sz w:val="24"/>
          <w:szCs w:val="24"/>
        </w:rPr>
        <w:t xml:space="preserve">, с видом разрешенного использования </w:t>
      </w:r>
      <w:r w:rsidR="0056021E">
        <w:rPr>
          <w:color w:val="000000"/>
          <w:sz w:val="24"/>
          <w:szCs w:val="24"/>
        </w:rPr>
        <w:br/>
        <w:t>"</w:t>
      </w:r>
      <w:r w:rsidR="0056021E" w:rsidRPr="0056021E">
        <w:rPr>
          <w:color w:val="000000"/>
          <w:sz w:val="24"/>
          <w:szCs w:val="24"/>
        </w:rPr>
        <w:t>Для индивиду</w:t>
      </w:r>
      <w:r w:rsidR="0056021E">
        <w:rPr>
          <w:color w:val="000000"/>
          <w:sz w:val="24"/>
          <w:szCs w:val="24"/>
        </w:rPr>
        <w:t>ального жилищного строительства"</w:t>
      </w:r>
      <w:r w:rsidR="0056021E" w:rsidRPr="0056021E">
        <w:rPr>
          <w:color w:val="000000"/>
          <w:sz w:val="24"/>
          <w:szCs w:val="24"/>
        </w:rPr>
        <w:t>, находится вне зоны действия существующих источников и систем теплоснабжения ПАО "ТГК-2".</w:t>
      </w:r>
      <w:proofErr w:type="gramEnd"/>
      <w:r w:rsidR="0056021E" w:rsidRPr="0056021E">
        <w:rPr>
          <w:sz w:val="24"/>
          <w:szCs w:val="24"/>
        </w:rPr>
        <w:t xml:space="preserve"> </w:t>
      </w:r>
      <w:r w:rsidR="0056021E" w:rsidRPr="0056021E">
        <w:rPr>
          <w:color w:val="000000"/>
          <w:sz w:val="24"/>
          <w:szCs w:val="24"/>
        </w:rPr>
        <w:t xml:space="preserve">Таким образом, </w:t>
      </w:r>
      <w:r w:rsidR="0056021E" w:rsidRPr="0056021E">
        <w:rPr>
          <w:color w:val="000000"/>
          <w:sz w:val="24"/>
          <w:szCs w:val="24"/>
        </w:rPr>
        <w:br/>
      </w:r>
      <w:r w:rsidR="0056021E">
        <w:rPr>
          <w:color w:val="000000"/>
          <w:sz w:val="24"/>
          <w:szCs w:val="24"/>
        </w:rPr>
        <w:lastRenderedPageBreak/>
        <w:t>ПАО "ТГК-2"</w:t>
      </w:r>
      <w:r w:rsidR="0056021E" w:rsidRPr="0056021E">
        <w:rPr>
          <w:color w:val="000000"/>
          <w:sz w:val="24"/>
          <w:szCs w:val="24"/>
        </w:rPr>
        <w:t xml:space="preserve"> не имеет возможности выдать технические условия на подключение </w:t>
      </w:r>
      <w:r w:rsidR="0056021E">
        <w:rPr>
          <w:color w:val="000000"/>
          <w:sz w:val="24"/>
          <w:szCs w:val="24"/>
        </w:rPr>
        <w:br/>
      </w:r>
      <w:r w:rsidR="0056021E" w:rsidRPr="0056021E">
        <w:rPr>
          <w:color w:val="000000"/>
          <w:sz w:val="24"/>
          <w:szCs w:val="24"/>
        </w:rPr>
        <w:t>к системе теплоснабжения указанных объектов</w:t>
      </w:r>
      <w:r w:rsidRPr="0056021E">
        <w:rPr>
          <w:color w:val="000000"/>
          <w:sz w:val="24"/>
          <w:szCs w:val="24"/>
        </w:rPr>
        <w:t xml:space="preserve"> </w:t>
      </w:r>
      <w:r w:rsidRPr="0056021E">
        <w:rPr>
          <w:sz w:val="24"/>
          <w:szCs w:val="24"/>
        </w:rPr>
        <w:t xml:space="preserve">(письмо ПАО "ТГК-2" </w:t>
      </w:r>
      <w:r w:rsidR="0056021E">
        <w:rPr>
          <w:sz w:val="24"/>
          <w:szCs w:val="24"/>
        </w:rPr>
        <w:t>от 9</w:t>
      </w:r>
      <w:r w:rsidRPr="0056021E">
        <w:rPr>
          <w:sz w:val="24"/>
          <w:szCs w:val="24"/>
        </w:rPr>
        <w:t xml:space="preserve"> августа</w:t>
      </w:r>
      <w:r w:rsidR="0056021E">
        <w:rPr>
          <w:sz w:val="24"/>
          <w:szCs w:val="24"/>
        </w:rPr>
        <w:br/>
        <w:t>2024 года № 2201/1741-2024</w:t>
      </w:r>
      <w:r w:rsidRPr="0056021E">
        <w:rPr>
          <w:sz w:val="24"/>
          <w:szCs w:val="24"/>
        </w:rPr>
        <w:t>).</w:t>
      </w:r>
    </w:p>
    <w:p w:rsidR="0056021E" w:rsidRPr="0056021E" w:rsidRDefault="00A21FE2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color w:val="000000"/>
          <w:sz w:val="24"/>
          <w:szCs w:val="24"/>
        </w:rPr>
      </w:pPr>
      <w:r w:rsidRPr="0056021E">
        <w:rPr>
          <w:sz w:val="24"/>
          <w:szCs w:val="24"/>
        </w:rPr>
        <w:t xml:space="preserve">4.Ливневая канализация: </w:t>
      </w:r>
      <w:r w:rsidR="0056021E" w:rsidRPr="0056021E">
        <w:rPr>
          <w:color w:val="000000"/>
          <w:sz w:val="24"/>
          <w:szCs w:val="24"/>
        </w:rPr>
        <w:t xml:space="preserve">присоединение объекта (назначение </w:t>
      </w:r>
      <w:r w:rsidR="00EF7EB5">
        <w:rPr>
          <w:color w:val="000000"/>
          <w:sz w:val="24"/>
          <w:szCs w:val="24"/>
        </w:rPr>
        <w:t>"</w:t>
      </w:r>
      <w:r w:rsidR="0056021E" w:rsidRPr="0056021E">
        <w:rPr>
          <w:color w:val="000000"/>
          <w:sz w:val="24"/>
          <w:szCs w:val="24"/>
        </w:rPr>
        <w:t>жилое</w:t>
      </w:r>
      <w:r w:rsidR="00EF7EB5">
        <w:rPr>
          <w:color w:val="000000"/>
          <w:sz w:val="24"/>
          <w:szCs w:val="24"/>
        </w:rPr>
        <w:t>"</w:t>
      </w:r>
      <w:r w:rsidR="0056021E" w:rsidRPr="0056021E">
        <w:rPr>
          <w:color w:val="000000"/>
          <w:sz w:val="24"/>
          <w:szCs w:val="24"/>
        </w:rPr>
        <w:t>) расположенного по адресу: Российская Федерация, Архангельская область, г. Архангельск, территориальный округ Варавино - Фак</w:t>
      </w:r>
      <w:r w:rsidR="0035393A">
        <w:rPr>
          <w:color w:val="000000"/>
          <w:sz w:val="24"/>
          <w:szCs w:val="24"/>
        </w:rPr>
        <w:t xml:space="preserve">тория, по пер. </w:t>
      </w:r>
      <w:proofErr w:type="spellStart"/>
      <w:r w:rsidR="0035393A">
        <w:rPr>
          <w:color w:val="000000"/>
          <w:sz w:val="24"/>
          <w:szCs w:val="24"/>
        </w:rPr>
        <w:t>Конецгорскому</w:t>
      </w:r>
      <w:proofErr w:type="spellEnd"/>
      <w:r w:rsidR="0035393A">
        <w:rPr>
          <w:color w:val="000000"/>
          <w:sz w:val="24"/>
          <w:szCs w:val="24"/>
        </w:rPr>
        <w:t>, земельный участок</w:t>
      </w:r>
      <w:r w:rsidR="0056021E" w:rsidRPr="0056021E">
        <w:rPr>
          <w:color w:val="000000"/>
          <w:sz w:val="24"/>
          <w:szCs w:val="24"/>
        </w:rPr>
        <w:t xml:space="preserve"> с кадастровым номером 29:22:071503:1986, возможно к ливневой канализации Д400мм, проложенной по просп. </w:t>
      </w:r>
      <w:proofErr w:type="gramStart"/>
      <w:r w:rsidR="0056021E" w:rsidRPr="0056021E">
        <w:rPr>
          <w:color w:val="000000"/>
          <w:sz w:val="24"/>
          <w:szCs w:val="24"/>
        </w:rPr>
        <w:t>Ленинградскому</w:t>
      </w:r>
      <w:proofErr w:type="gramEnd"/>
      <w:r w:rsidR="0056021E" w:rsidRPr="0056021E">
        <w:rPr>
          <w:color w:val="000000"/>
          <w:sz w:val="24"/>
          <w:szCs w:val="24"/>
        </w:rPr>
        <w:t>.</w:t>
      </w:r>
    </w:p>
    <w:p w:rsidR="0056021E" w:rsidRPr="0056021E" w:rsidRDefault="0056021E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color w:val="000000"/>
          <w:sz w:val="24"/>
          <w:szCs w:val="24"/>
        </w:rPr>
      </w:pPr>
      <w:r w:rsidRPr="0056021E">
        <w:rPr>
          <w:color w:val="000000"/>
          <w:sz w:val="24"/>
          <w:szCs w:val="24"/>
        </w:rPr>
        <w:t>Срок подключения объекта к сетям водоотведения - 18 месяцев от даты заключения договора о подключении, если иные сроки не предусмотрены условиями договора.</w:t>
      </w:r>
    </w:p>
    <w:p w:rsidR="0056021E" w:rsidRPr="0056021E" w:rsidRDefault="0056021E" w:rsidP="00EF3092">
      <w:pPr>
        <w:pStyle w:val="1"/>
        <w:shd w:val="clear" w:color="auto" w:fill="auto"/>
        <w:spacing w:after="0" w:line="240" w:lineRule="auto"/>
        <w:ind w:left="20" w:right="40"/>
        <w:rPr>
          <w:sz w:val="24"/>
          <w:szCs w:val="24"/>
        </w:rPr>
      </w:pPr>
      <w:r w:rsidRPr="0056021E">
        <w:rPr>
          <w:color w:val="000000"/>
          <w:sz w:val="24"/>
          <w:szCs w:val="24"/>
        </w:rPr>
        <w:t xml:space="preserve">ставка тарифа за подключаемую (технологически </w:t>
      </w:r>
      <w:r w:rsidRPr="0056021E">
        <w:rPr>
          <w:rStyle w:val="105pt"/>
          <w:sz w:val="24"/>
          <w:szCs w:val="24"/>
        </w:rPr>
        <w:t xml:space="preserve">присоединяемую) </w:t>
      </w:r>
      <w:r w:rsidRPr="0056021E">
        <w:rPr>
          <w:color w:val="000000"/>
          <w:sz w:val="24"/>
          <w:szCs w:val="24"/>
        </w:rPr>
        <w:t xml:space="preserve">нагрузку сети дренажно-ливневой канализации. - 10,476 тыс. руб. за 1 куб. м в </w:t>
      </w:r>
      <w:proofErr w:type="spellStart"/>
      <w:r w:rsidRPr="0056021E">
        <w:rPr>
          <w:color w:val="000000"/>
          <w:sz w:val="24"/>
          <w:szCs w:val="24"/>
        </w:rPr>
        <w:t>сут</w:t>
      </w:r>
      <w:proofErr w:type="spellEnd"/>
      <w:r w:rsidRPr="0056021E">
        <w:rPr>
          <w:color w:val="000000"/>
          <w:sz w:val="24"/>
          <w:szCs w:val="24"/>
        </w:rPr>
        <w:t>.;</w:t>
      </w:r>
    </w:p>
    <w:p w:rsidR="00BF0EB2" w:rsidRDefault="009F4185" w:rsidP="00EF3092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4185">
        <w:rPr>
          <w:rFonts w:ascii="Times New Roman" w:hAnsi="Times New Roman" w:cs="Times New Roman"/>
          <w:sz w:val="24"/>
          <w:szCs w:val="24"/>
        </w:rPr>
        <w:t xml:space="preserve">Ставка тариф </w:t>
      </w:r>
      <w:r w:rsidR="0056021E" w:rsidRPr="009F4185">
        <w:rPr>
          <w:rFonts w:ascii="Times New Roman" w:hAnsi="Times New Roman" w:cs="Times New Roman"/>
          <w:color w:val="000000"/>
          <w:sz w:val="24"/>
          <w:szCs w:val="24"/>
        </w:rPr>
        <w:t xml:space="preserve">за протяженность сети дренажно-ливневой канализации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6021E" w:rsidRPr="009F4185">
        <w:rPr>
          <w:rFonts w:ascii="Times New Roman" w:hAnsi="Times New Roman" w:cs="Times New Roman"/>
          <w:color w:val="000000"/>
          <w:sz w:val="24"/>
          <w:szCs w:val="24"/>
        </w:rPr>
        <w:t>(расстояние от точки подключения объекта заявителя до точки подключения сетей дренажно-ливневой канализации к объектам централизованной системы водоотведения поверхностных сточных вод):</w:t>
      </w:r>
    </w:p>
    <w:tbl>
      <w:tblPr>
        <w:tblStyle w:val="a6"/>
        <w:tblW w:w="0" w:type="auto"/>
        <w:jc w:val="center"/>
        <w:tblInd w:w="-946" w:type="dxa"/>
        <w:tblLook w:val="04A0" w:firstRow="1" w:lastRow="0" w:firstColumn="1" w:lastColumn="0" w:noHBand="0" w:noVBand="1"/>
      </w:tblPr>
      <w:tblGrid>
        <w:gridCol w:w="3338"/>
        <w:gridCol w:w="2393"/>
        <w:gridCol w:w="2868"/>
      </w:tblGrid>
      <w:tr w:rsidR="00BF0EB2" w:rsidTr="00501F0A">
        <w:trPr>
          <w:jc w:val="center"/>
        </w:trPr>
        <w:tc>
          <w:tcPr>
            <w:tcW w:w="333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Диаметр сети дренажно-ливневой канализации,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2393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прокладки сетей дренажно-ливневой канализации</w:t>
            </w:r>
          </w:p>
        </w:tc>
        <w:tc>
          <w:tcPr>
            <w:tcW w:w="286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тарифа за протяженность сетей дренажно-ливневой канализации, тыс. руб. </w:t>
            </w:r>
            <w:r w:rsidR="00501F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1 км</w:t>
            </w:r>
          </w:p>
        </w:tc>
      </w:tr>
      <w:tr w:rsidR="00BF0EB2" w:rsidTr="00501F0A">
        <w:trPr>
          <w:jc w:val="center"/>
        </w:trPr>
        <w:tc>
          <w:tcPr>
            <w:tcW w:w="3338" w:type="dxa"/>
            <w:vMerge w:val="restart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150 мм до 200 мм (включительно)</w:t>
            </w:r>
          </w:p>
        </w:tc>
        <w:tc>
          <w:tcPr>
            <w:tcW w:w="2393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286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13 239, 77</w:t>
            </w:r>
          </w:p>
        </w:tc>
      </w:tr>
      <w:tr w:rsidR="00BF0EB2" w:rsidTr="00501F0A">
        <w:trPr>
          <w:jc w:val="center"/>
        </w:trPr>
        <w:tc>
          <w:tcPr>
            <w:tcW w:w="3338" w:type="dxa"/>
            <w:vMerge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286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26 745, 84</w:t>
            </w:r>
          </w:p>
        </w:tc>
      </w:tr>
      <w:tr w:rsidR="00BF0EB2" w:rsidTr="00501F0A">
        <w:trPr>
          <w:jc w:val="center"/>
        </w:trPr>
        <w:tc>
          <w:tcPr>
            <w:tcW w:w="3338" w:type="dxa"/>
            <w:vMerge w:val="restart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200 мм до 250 мм (включительно)</w:t>
            </w:r>
          </w:p>
        </w:tc>
        <w:tc>
          <w:tcPr>
            <w:tcW w:w="2393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устройства деревянного свайного основания</w:t>
            </w:r>
          </w:p>
        </w:tc>
        <w:tc>
          <w:tcPr>
            <w:tcW w:w="286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14 255, 67</w:t>
            </w:r>
          </w:p>
        </w:tc>
      </w:tr>
      <w:tr w:rsidR="00BF0EB2" w:rsidTr="00501F0A">
        <w:trPr>
          <w:jc w:val="center"/>
        </w:trPr>
        <w:tc>
          <w:tcPr>
            <w:tcW w:w="3338" w:type="dxa"/>
            <w:vMerge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устройством деревянного свайного основания</w:t>
            </w:r>
          </w:p>
        </w:tc>
        <w:tc>
          <w:tcPr>
            <w:tcW w:w="2868" w:type="dxa"/>
          </w:tcPr>
          <w:p w:rsidR="00BF0EB2" w:rsidRDefault="00BF0EB2" w:rsidP="00EF3092">
            <w:pPr>
              <w:pStyle w:val="2"/>
              <w:shd w:val="clear" w:color="auto" w:fill="auto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27 257, 77</w:t>
            </w:r>
          </w:p>
        </w:tc>
      </w:tr>
    </w:tbl>
    <w:p w:rsidR="00A21FE2" w:rsidRDefault="00A21FE2" w:rsidP="00EF3092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900AA8">
        <w:rPr>
          <w:rFonts w:ascii="Times New Roman" w:hAnsi="Times New Roman" w:cs="Times New Roman"/>
          <w:sz w:val="24"/>
          <w:szCs w:val="24"/>
        </w:rPr>
        <w:t>(письмо М</w:t>
      </w:r>
      <w:r>
        <w:rPr>
          <w:rFonts w:ascii="Times New Roman" w:hAnsi="Times New Roman" w:cs="Times New Roman"/>
          <w:sz w:val="24"/>
          <w:szCs w:val="24"/>
        </w:rPr>
        <w:t xml:space="preserve">УП "Городское благоустройство" </w:t>
      </w:r>
      <w:r w:rsidR="00BF0EB2">
        <w:rPr>
          <w:rFonts w:ascii="Times New Roman" w:hAnsi="Times New Roman" w:cs="Times New Roman"/>
          <w:sz w:val="24"/>
          <w:szCs w:val="24"/>
        </w:rPr>
        <w:t>от 30 июля 2024 года № 948</w:t>
      </w:r>
      <w:r w:rsidRPr="00900AA8">
        <w:rPr>
          <w:rFonts w:ascii="Times New Roman" w:hAnsi="Times New Roman" w:cs="Times New Roman"/>
          <w:sz w:val="24"/>
          <w:szCs w:val="24"/>
        </w:rPr>
        <w:t>).</w:t>
      </w:r>
    </w:p>
    <w:p w:rsidR="00BF0EB2" w:rsidRDefault="00A21FE2" w:rsidP="00EF3092">
      <w:pPr>
        <w:pStyle w:val="1"/>
        <w:shd w:val="clear" w:color="auto" w:fill="auto"/>
        <w:spacing w:after="0" w:line="240" w:lineRule="auto"/>
        <w:ind w:right="20"/>
        <w:jc w:val="both"/>
      </w:pPr>
      <w:r w:rsidRPr="001D0A75">
        <w:rPr>
          <w:sz w:val="24"/>
          <w:szCs w:val="24"/>
        </w:rPr>
        <w:t>5</w:t>
      </w:r>
      <w:r w:rsidRPr="00283193">
        <w:rPr>
          <w:sz w:val="24"/>
          <w:szCs w:val="24"/>
        </w:rPr>
        <w:t xml:space="preserve">.Наружное освещение: </w:t>
      </w:r>
      <w:r w:rsidR="00BF0EB2">
        <w:rPr>
          <w:color w:val="000000"/>
          <w:sz w:val="24"/>
          <w:szCs w:val="24"/>
        </w:rPr>
        <w:t xml:space="preserve">проектом строительства сетей наружного освещения объекта, расположенного на земельном участке в г. Архангельске, территориальный округ Варавино-Фактория, по пер. </w:t>
      </w:r>
      <w:proofErr w:type="spellStart"/>
      <w:r w:rsidR="00BF0EB2">
        <w:rPr>
          <w:color w:val="000000"/>
          <w:sz w:val="24"/>
          <w:szCs w:val="24"/>
        </w:rPr>
        <w:t>Концегорскому</w:t>
      </w:r>
      <w:proofErr w:type="spellEnd"/>
      <w:r w:rsidR="00BF0EB2">
        <w:rPr>
          <w:color w:val="000000"/>
          <w:sz w:val="24"/>
          <w:szCs w:val="24"/>
        </w:rPr>
        <w:t xml:space="preserve"> с кадастровым номером 29:22:071503:1986, рекомендуем предусмотреть:</w:t>
      </w:r>
    </w:p>
    <w:p w:rsidR="00BF0EB2" w:rsidRDefault="00BF0EB2" w:rsidP="00EF3092">
      <w:pPr>
        <w:pStyle w:val="1"/>
        <w:shd w:val="clear" w:color="auto" w:fill="auto"/>
        <w:tabs>
          <w:tab w:val="left" w:pos="389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 xml:space="preserve">1.Точку подключения нагрузки сетей наружного освещения принять в </w:t>
      </w:r>
      <w:proofErr w:type="spellStart"/>
      <w:r>
        <w:rPr>
          <w:color w:val="000000"/>
          <w:sz w:val="24"/>
          <w:szCs w:val="24"/>
        </w:rPr>
        <w:t>вводно</w:t>
      </w:r>
      <w:r>
        <w:rPr>
          <w:color w:val="000000"/>
          <w:sz w:val="24"/>
          <w:szCs w:val="24"/>
        </w:rPr>
        <w:softHyphen/>
        <w:t>распределительном</w:t>
      </w:r>
      <w:proofErr w:type="spellEnd"/>
      <w:r>
        <w:rPr>
          <w:color w:val="000000"/>
          <w:sz w:val="24"/>
          <w:szCs w:val="24"/>
        </w:rPr>
        <w:t xml:space="preserve"> устройстве объекта. Управление освещением местное или автоматическое.</w:t>
      </w:r>
    </w:p>
    <w:p w:rsidR="00BF0EB2" w:rsidRDefault="009F4185" w:rsidP="00EF3092">
      <w:pPr>
        <w:pStyle w:val="1"/>
        <w:shd w:val="clear" w:color="auto" w:fill="auto"/>
        <w:tabs>
          <w:tab w:val="left" w:pos="418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>2.</w:t>
      </w:r>
      <w:r w:rsidR="00BF0EB2">
        <w:rPr>
          <w:color w:val="000000"/>
          <w:sz w:val="24"/>
          <w:szCs w:val="24"/>
        </w:rPr>
        <w:t>Расчет освещенности территории вокруг объекта, парковок автотранспорта, подъездных и пешеходных дорог выполнить с учетом требований СП 52.13330.2016.</w:t>
      </w:r>
    </w:p>
    <w:p w:rsidR="00BF0EB2" w:rsidRDefault="009F4185" w:rsidP="00EF3092">
      <w:pPr>
        <w:pStyle w:val="1"/>
        <w:shd w:val="clear" w:color="auto" w:fill="auto"/>
        <w:tabs>
          <w:tab w:val="left" w:pos="422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>3.</w:t>
      </w:r>
      <w:r w:rsidR="00BF0EB2">
        <w:rPr>
          <w:color w:val="000000"/>
          <w:sz w:val="24"/>
          <w:szCs w:val="24"/>
        </w:rPr>
        <w:t>Светильники принять светодиодные со встроенной функцией регулирования светового потока, коэффициент пульсации</w:t>
      </w:r>
      <w:r>
        <w:rPr>
          <w:color w:val="000000"/>
          <w:sz w:val="24"/>
          <w:szCs w:val="24"/>
        </w:rPr>
        <w:t xml:space="preserve"> которого не должен превышать 5 процентов</w:t>
      </w:r>
      <w:r w:rsidR="00BF0EB2">
        <w:rPr>
          <w:color w:val="000000"/>
          <w:sz w:val="24"/>
          <w:szCs w:val="24"/>
        </w:rPr>
        <w:t>, со световой отдачей не менее 140 лм/Вт и цветовой температурой 3000 - 4000К. Подключение светильников к линии выполнить с соблюдением чередования фаз, равномерно распределяя нагрузку по фазам.</w:t>
      </w:r>
    </w:p>
    <w:p w:rsidR="00BF0EB2" w:rsidRDefault="009F4185" w:rsidP="00EF3092">
      <w:pPr>
        <w:pStyle w:val="1"/>
        <w:shd w:val="clear" w:color="auto" w:fill="auto"/>
        <w:tabs>
          <w:tab w:val="left" w:pos="418"/>
        </w:tabs>
        <w:spacing w:after="0" w:line="240" w:lineRule="auto"/>
        <w:ind w:right="20"/>
        <w:jc w:val="both"/>
      </w:pPr>
      <w:r>
        <w:rPr>
          <w:color w:val="000000"/>
          <w:sz w:val="24"/>
          <w:szCs w:val="24"/>
        </w:rPr>
        <w:t>4.</w:t>
      </w:r>
      <w:r w:rsidR="00BF0EB2">
        <w:rPr>
          <w:color w:val="000000"/>
          <w:sz w:val="24"/>
          <w:szCs w:val="24"/>
        </w:rPr>
        <w:t xml:space="preserve">Подать заявку на технологическое присоединение объекта к электрическим сетям </w:t>
      </w:r>
      <w:r>
        <w:rPr>
          <w:color w:val="000000"/>
          <w:sz w:val="24"/>
          <w:szCs w:val="24"/>
        </w:rPr>
        <w:br/>
      </w:r>
      <w:r w:rsidR="00BF0EB2">
        <w:rPr>
          <w:color w:val="000000"/>
          <w:sz w:val="24"/>
          <w:szCs w:val="24"/>
        </w:rPr>
        <w:t>в сетевую организацию.</w:t>
      </w:r>
    </w:p>
    <w:p w:rsidR="00A21FE2" w:rsidRDefault="009F4185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 w:rsidR="00BF0EB2">
        <w:rPr>
          <w:color w:val="000000"/>
          <w:sz w:val="24"/>
          <w:szCs w:val="24"/>
        </w:rPr>
        <w:t xml:space="preserve">Все проектные и электромонтажные работы выполнить в соответствии с требованиями </w:t>
      </w:r>
      <w:r w:rsidR="00BF0EB2">
        <w:rPr>
          <w:color w:val="000000"/>
          <w:sz w:val="24"/>
          <w:szCs w:val="24"/>
        </w:rPr>
        <w:lastRenderedPageBreak/>
        <w:t>ПУЭ, ПТЭЭП, ПОТЭЭ и действующих нормативно-технических документов</w:t>
      </w:r>
      <w:r w:rsidR="00A21FE2" w:rsidRPr="00110059">
        <w:rPr>
          <w:sz w:val="24"/>
          <w:szCs w:val="24"/>
        </w:rPr>
        <w:t xml:space="preserve"> </w:t>
      </w:r>
      <w:r w:rsidR="007D2955">
        <w:rPr>
          <w:sz w:val="24"/>
          <w:szCs w:val="24"/>
        </w:rPr>
        <w:br/>
      </w:r>
      <w:r w:rsidR="00A21FE2" w:rsidRPr="00110059">
        <w:rPr>
          <w:sz w:val="24"/>
          <w:szCs w:val="24"/>
        </w:rPr>
        <w:t>(письмо МУП "</w:t>
      </w:r>
      <w:proofErr w:type="spellStart"/>
      <w:r w:rsidR="00A21FE2" w:rsidRPr="00110059">
        <w:rPr>
          <w:sz w:val="24"/>
          <w:szCs w:val="24"/>
        </w:rPr>
        <w:t>Горсвет</w:t>
      </w:r>
      <w:proofErr w:type="spellEnd"/>
      <w:r w:rsidR="00A21FE2" w:rsidRPr="00110059">
        <w:rPr>
          <w:sz w:val="24"/>
          <w:szCs w:val="24"/>
        </w:rPr>
        <w:t xml:space="preserve">" </w:t>
      </w:r>
      <w:r>
        <w:rPr>
          <w:sz w:val="24"/>
          <w:szCs w:val="24"/>
        </w:rPr>
        <w:t>от 30 июля 2024 года № 1314/04</w:t>
      </w:r>
      <w:r w:rsidR="00A21FE2" w:rsidRPr="00110059">
        <w:rPr>
          <w:sz w:val="24"/>
          <w:szCs w:val="24"/>
        </w:rPr>
        <w:t>).</w:t>
      </w:r>
    </w:p>
    <w:p w:rsidR="00501F0A" w:rsidRDefault="00501F0A" w:rsidP="00EF3092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</w:p>
    <w:p w:rsidR="00D87FF5" w:rsidRPr="001C3D72" w:rsidRDefault="00D87FF5" w:rsidP="00D87FF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Лот № 6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Земельный участок (категория земель - земли населенных пунктов),</w:t>
      </w:r>
      <w:r w:rsidRPr="001C3D72">
        <w:rPr>
          <w:sz w:val="24"/>
          <w:szCs w:val="24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государственная </w:t>
      </w:r>
      <w:proofErr w:type="gramStart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собственность</w:t>
      </w:r>
      <w:proofErr w:type="gramEnd"/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который не разграничена, с кадастровым номером 29:22: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081509:121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общей площадью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 </w:t>
      </w:r>
      <w:r w:rsidRPr="0040232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000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 w:rsidRPr="001C3D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кв. м, расположенный по адресу: </w:t>
      </w:r>
      <w:r w:rsidRPr="009C20D6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9C20D6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9C20D6">
        <w:rPr>
          <w:rFonts w:ascii="Times New Roman" w:hAnsi="Times New Roman" w:cs="Times New Roman"/>
          <w:b/>
          <w:sz w:val="24"/>
          <w:szCs w:val="24"/>
        </w:rPr>
        <w:t>, город Архангельск, улица Магистральная, земельный участок 44/1,</w:t>
      </w:r>
      <w:r w:rsidRPr="001C3D7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1C3D72">
        <w:rPr>
          <w:rFonts w:ascii="Times New Roman" w:hAnsi="Times New Roman" w:cs="Times New Roman"/>
          <w:b/>
          <w:sz w:val="24"/>
          <w:szCs w:val="24"/>
        </w:rPr>
        <w:t>для</w:t>
      </w:r>
      <w:r>
        <w:rPr>
          <w:rFonts w:ascii="Times New Roman" w:hAnsi="Times New Roman" w:cs="Times New Roman"/>
          <w:b/>
          <w:sz w:val="24"/>
          <w:szCs w:val="24"/>
        </w:rPr>
        <w:t xml:space="preserve"> объектов дорожного сервиса.</w:t>
      </w:r>
    </w:p>
    <w:p w:rsidR="00D87FF5" w:rsidRPr="008033EF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земельного участка 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(пять) лет </w:t>
      </w: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аренды.</w:t>
      </w:r>
    </w:p>
    <w:p w:rsidR="00D87FF5" w:rsidRPr="008033EF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33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D87FF5" w:rsidRPr="00103A24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36 828</w:t>
      </w:r>
      <w:r w:rsidR="00602E9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ридцать шесть 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восемьсот двадцать восемь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87FF5" w:rsidRPr="00103A24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D87FF5" w:rsidRPr="00103A24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36 828</w:t>
      </w:r>
      <w:r w:rsidR="00602E9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ридцать шесть 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 восемьсот двадцать восемь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(100 процентов).</w:t>
      </w:r>
    </w:p>
    <w:p w:rsidR="00D87FF5" w:rsidRPr="00103A24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D87FF5" w:rsidRPr="008033EF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>1 104</w:t>
      </w:r>
      <w:r w:rsidR="00602E9E">
        <w:rPr>
          <w:rFonts w:ascii="Times New Roman" w:eastAsia="Times New Roman" w:hAnsi="Times New Roman" w:cs="Times New Roman"/>
          <w:sz w:val="24"/>
          <w:szCs w:val="24"/>
          <w:lang w:eastAsia="ru-RU"/>
        </w:rPr>
        <w:t>,84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дна тысяча сто четыре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84 копейки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03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процента).</w:t>
      </w:r>
    </w:p>
    <w:p w:rsidR="00D87FF5" w:rsidRPr="00D609A6" w:rsidRDefault="00D87FF5" w:rsidP="00D87F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F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Ограничения, обременения: </w:t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с кадастровым номером </w:t>
      </w:r>
      <w:r w:rsidRPr="00E95150">
        <w:rPr>
          <w:rFonts w:ascii="Times New Roman" w:eastAsia="Times New Roman" w:hAnsi="Times New Roman" w:cs="Times New Roman"/>
          <w:sz w:val="24"/>
          <w:szCs w:val="24"/>
          <w:lang w:eastAsia="ru-RU"/>
        </w:rPr>
        <w:t>29:22:081509:121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расположен в </w:t>
      </w:r>
      <w:r>
        <w:rPr>
          <w:rFonts w:ascii="Times New Roman" w:eastAsia="Calibri" w:hAnsi="Times New Roman" w:cs="Times New Roman"/>
          <w:sz w:val="24"/>
          <w:szCs w:val="24"/>
        </w:rPr>
        <w:t>коммунально-складской зоне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 (кодовое обозначение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зоны</w:t>
      </w:r>
      <w:r w:rsidRPr="00D609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– П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D609A6">
        <w:rPr>
          <w:rFonts w:ascii="Times New Roman" w:eastAsia="Calibri" w:hAnsi="Times New Roman" w:cs="Times New Roman"/>
          <w:sz w:val="24"/>
          <w:szCs w:val="24"/>
        </w:rPr>
        <w:t>)</w:t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зоне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09A6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особыми условиями использования территорий:</w:t>
      </w:r>
    </w:p>
    <w:p w:rsidR="00D87FF5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D87FF5" w:rsidRPr="00402321" w:rsidRDefault="00D87FF5" w:rsidP="00D87FF5">
      <w:pPr>
        <w:pStyle w:val="ConsPlusNonforma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0FEC">
        <w:rPr>
          <w:rFonts w:ascii="Times New Roman" w:eastAsia="Calibri" w:hAnsi="Times New Roman" w:cs="Times New Roman"/>
          <w:sz w:val="24"/>
          <w:szCs w:val="24"/>
        </w:rPr>
        <w:t xml:space="preserve">В границах земельного участка с кадастровым номером </w:t>
      </w:r>
      <w:r w:rsidRPr="00402321">
        <w:rPr>
          <w:rFonts w:ascii="Times New Roman" w:hAnsi="Times New Roman" w:cs="Times New Roman"/>
          <w:sz w:val="24"/>
          <w:szCs w:val="24"/>
        </w:rPr>
        <w:t>29:22:081509:121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AF0FEC">
        <w:rPr>
          <w:rFonts w:ascii="Times New Roman" w:eastAsia="Calibri" w:hAnsi="Times New Roman" w:cs="Times New Roman"/>
          <w:sz w:val="24"/>
          <w:szCs w:val="24"/>
        </w:rPr>
        <w:t>не предусмотрено размещение объектов капитального строительства.</w:t>
      </w:r>
    </w:p>
    <w:p w:rsidR="00D87FF5" w:rsidRPr="004B6200" w:rsidRDefault="00D87FF5" w:rsidP="00D87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2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– отсутствуют.</w:t>
      </w:r>
    </w:p>
    <w:p w:rsidR="00D87FF5" w:rsidRPr="00383519" w:rsidRDefault="00D87FF5" w:rsidP="00D87F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351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D87FF5" w:rsidRPr="00382F2E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ED138B">
        <w:rPr>
          <w:sz w:val="24"/>
          <w:szCs w:val="24"/>
        </w:rPr>
        <w:t xml:space="preserve">1.Водоснабжение, водоотведение: </w:t>
      </w:r>
      <w:r w:rsidRPr="00382F2E">
        <w:rPr>
          <w:rStyle w:val="ac"/>
          <w:b w:val="0"/>
          <w:sz w:val="24"/>
          <w:szCs w:val="24"/>
        </w:rPr>
        <w:t>возможная точка подключения к сетям</w:t>
      </w:r>
      <w:r w:rsidRPr="00382F2E">
        <w:rPr>
          <w:rStyle w:val="ac"/>
          <w:sz w:val="24"/>
          <w:szCs w:val="24"/>
        </w:rPr>
        <w:t xml:space="preserve"> </w:t>
      </w:r>
      <w:r w:rsidRPr="00382F2E">
        <w:rPr>
          <w:rStyle w:val="ac"/>
          <w:b w:val="0"/>
          <w:sz w:val="24"/>
          <w:szCs w:val="24"/>
        </w:rPr>
        <w:t>водоснабжения:</w:t>
      </w:r>
      <w:r w:rsidRPr="00382F2E">
        <w:rPr>
          <w:rStyle w:val="ac"/>
          <w:sz w:val="24"/>
          <w:szCs w:val="24"/>
        </w:rPr>
        <w:t xml:space="preserve"> </w:t>
      </w:r>
      <w:r w:rsidRPr="00382F2E">
        <w:rPr>
          <w:color w:val="000000"/>
          <w:sz w:val="24"/>
          <w:szCs w:val="24"/>
        </w:rPr>
        <w:t xml:space="preserve">существующий водопровод Д-63 мм в районе дома № 43 по ул. Магистральная </w:t>
      </w:r>
      <w:r w:rsidRPr="00382F2E">
        <w:rPr>
          <w:color w:val="000000"/>
          <w:sz w:val="24"/>
          <w:szCs w:val="24"/>
        </w:rPr>
        <w:br/>
        <w:t>на расстоянии около 30 м от земельного участка с кадастровым номером 29:22:081509:121.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382F2E">
        <w:rPr>
          <w:rStyle w:val="ac"/>
          <w:b w:val="0"/>
          <w:sz w:val="24"/>
          <w:szCs w:val="24"/>
        </w:rPr>
        <w:t>Возможная точка подключения к сетям водоотведения:</w:t>
      </w:r>
      <w:r w:rsidRPr="00382F2E">
        <w:rPr>
          <w:rStyle w:val="ac"/>
          <w:sz w:val="24"/>
          <w:szCs w:val="24"/>
        </w:rPr>
        <w:t xml:space="preserve"> </w:t>
      </w:r>
      <w:r w:rsidRPr="00382F2E">
        <w:rPr>
          <w:color w:val="000000"/>
          <w:sz w:val="24"/>
          <w:szCs w:val="24"/>
        </w:rPr>
        <w:t xml:space="preserve">существующий канализационный коллектор Ду-150 в районе дома № 43 по ул. </w:t>
      </w:r>
      <w:proofErr w:type="gramStart"/>
      <w:r w:rsidRPr="00382F2E">
        <w:rPr>
          <w:color w:val="000000"/>
          <w:sz w:val="24"/>
          <w:szCs w:val="24"/>
        </w:rPr>
        <w:t>Магистральной</w:t>
      </w:r>
      <w:proofErr w:type="gramEnd"/>
      <w:r w:rsidRPr="00ED138B">
        <w:rPr>
          <w:color w:val="000000"/>
          <w:sz w:val="24"/>
          <w:szCs w:val="24"/>
        </w:rPr>
        <w:t xml:space="preserve"> на расстоянии около 30 м </w:t>
      </w:r>
      <w:r>
        <w:rPr>
          <w:color w:val="000000"/>
          <w:sz w:val="24"/>
          <w:szCs w:val="24"/>
        </w:rPr>
        <w:br/>
        <w:t xml:space="preserve">от земельного участка с кадастровым номером </w:t>
      </w:r>
      <w:r w:rsidRPr="00ED138B">
        <w:rPr>
          <w:color w:val="000000"/>
          <w:sz w:val="24"/>
          <w:szCs w:val="24"/>
        </w:rPr>
        <w:t>29:22:081509:121.</w:t>
      </w:r>
    </w:p>
    <w:p w:rsidR="00D87FF5" w:rsidRPr="00ED138B" w:rsidRDefault="00D87FF5" w:rsidP="00D87FF5">
      <w:pPr>
        <w:pStyle w:val="51"/>
        <w:shd w:val="clear" w:color="auto" w:fill="auto"/>
        <w:spacing w:before="0" w:line="240" w:lineRule="auto"/>
        <w:ind w:left="20"/>
        <w:jc w:val="both"/>
        <w:rPr>
          <w:b w:val="0"/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>Максимальный расход питьевой воды из сети водоснабжения в точке подключения: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2 м</w:t>
      </w:r>
      <w:r>
        <w:rPr>
          <w:color w:val="000000"/>
          <w:sz w:val="24"/>
          <w:szCs w:val="24"/>
        </w:rPr>
        <w:t>. куб</w:t>
      </w:r>
      <w:r w:rsidRPr="00ED138B">
        <w:rPr>
          <w:color w:val="000000"/>
          <w:sz w:val="24"/>
          <w:szCs w:val="24"/>
        </w:rPr>
        <w:t>/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</w:t>
      </w:r>
    </w:p>
    <w:p w:rsidR="00D87FF5" w:rsidRPr="00ED138B" w:rsidRDefault="00D87FF5" w:rsidP="00D87FF5">
      <w:pPr>
        <w:pStyle w:val="51"/>
        <w:shd w:val="clear" w:color="auto" w:fill="auto"/>
        <w:spacing w:before="0" w:line="240" w:lineRule="auto"/>
        <w:ind w:left="20" w:right="40"/>
        <w:jc w:val="both"/>
        <w:rPr>
          <w:b w:val="0"/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 xml:space="preserve">Максимальный расход сточных вод, сбрасываемых в сети водоотведения в точке подключения: </w:t>
      </w:r>
      <w:r w:rsidRPr="00ED138B">
        <w:rPr>
          <w:rStyle w:val="52"/>
          <w:sz w:val="24"/>
          <w:szCs w:val="24"/>
        </w:rPr>
        <w:t>2 м</w:t>
      </w:r>
      <w:r>
        <w:rPr>
          <w:rStyle w:val="52"/>
          <w:sz w:val="24"/>
          <w:szCs w:val="24"/>
        </w:rPr>
        <w:t>. куб</w:t>
      </w:r>
      <w:r w:rsidRPr="00ED138B">
        <w:rPr>
          <w:rStyle w:val="52"/>
          <w:sz w:val="24"/>
          <w:szCs w:val="24"/>
        </w:rPr>
        <w:t>/</w:t>
      </w:r>
      <w:proofErr w:type="spellStart"/>
      <w:r w:rsidRPr="00ED138B">
        <w:rPr>
          <w:rStyle w:val="52"/>
          <w:sz w:val="24"/>
          <w:szCs w:val="24"/>
        </w:rPr>
        <w:t>сут</w:t>
      </w:r>
      <w:proofErr w:type="spellEnd"/>
      <w:r w:rsidRPr="00ED138B">
        <w:rPr>
          <w:rStyle w:val="52"/>
          <w:sz w:val="24"/>
          <w:szCs w:val="24"/>
        </w:rPr>
        <w:t>.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382F2E">
        <w:rPr>
          <w:rStyle w:val="ac"/>
          <w:b w:val="0"/>
          <w:sz w:val="24"/>
          <w:szCs w:val="24"/>
        </w:rPr>
        <w:t xml:space="preserve">Срок подключения объекта к сетям водоснабжения и водоотведения: </w:t>
      </w:r>
      <w:r w:rsidRPr="00D87FF5">
        <w:rPr>
          <w:color w:val="000000"/>
          <w:sz w:val="24"/>
          <w:szCs w:val="24"/>
        </w:rPr>
        <w:t>1</w:t>
      </w:r>
      <w:r w:rsidRPr="00ED138B">
        <w:rPr>
          <w:color w:val="000000"/>
          <w:sz w:val="24"/>
          <w:szCs w:val="24"/>
        </w:rPr>
        <w:t>8 месяцев после заключения договора о подключении объекта к системам водоснабжения и водоотведения и оплаты стоимости подключения объекта в соответствии с законодательством Российской Федерации.</w:t>
      </w:r>
    </w:p>
    <w:p w:rsidR="00D87FF5" w:rsidRPr="00ED138B" w:rsidRDefault="00D87FF5" w:rsidP="00D87FF5">
      <w:pPr>
        <w:pStyle w:val="51"/>
        <w:shd w:val="clear" w:color="auto" w:fill="auto"/>
        <w:spacing w:before="0" w:line="240" w:lineRule="auto"/>
        <w:ind w:left="20"/>
        <w:jc w:val="both"/>
        <w:rPr>
          <w:sz w:val="24"/>
          <w:szCs w:val="24"/>
        </w:rPr>
      </w:pPr>
      <w:r w:rsidRPr="00ED138B">
        <w:rPr>
          <w:b w:val="0"/>
          <w:color w:val="000000"/>
          <w:sz w:val="24"/>
          <w:szCs w:val="24"/>
        </w:rPr>
        <w:t xml:space="preserve">Срок действия технических условий: </w:t>
      </w:r>
      <w:r w:rsidRPr="00ED138B">
        <w:rPr>
          <w:rStyle w:val="52"/>
          <w:sz w:val="24"/>
          <w:szCs w:val="24"/>
        </w:rPr>
        <w:t>3 года.</w:t>
      </w:r>
    </w:p>
    <w:p w:rsidR="00D87FF5" w:rsidRPr="00ED138B" w:rsidRDefault="00D87FF5" w:rsidP="00D87FF5">
      <w:pPr>
        <w:pStyle w:val="1"/>
        <w:shd w:val="clear" w:color="auto" w:fill="auto"/>
        <w:tabs>
          <w:tab w:val="left" w:pos="9105"/>
        </w:tabs>
        <w:spacing w:after="0" w:line="240" w:lineRule="auto"/>
        <w:ind w:left="20" w:right="3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</w:t>
      </w:r>
      <w:r w:rsidRPr="00ED138B">
        <w:rPr>
          <w:color w:val="000000"/>
          <w:sz w:val="24"/>
          <w:szCs w:val="24"/>
        </w:rPr>
        <w:t xml:space="preserve">ехнические условия носят информационный характер и не предоставляют право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на осуществление строительно-монтажных работ по устройству сетей водоснабжения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и канализации до заключения договоров на подключение (технологическое присоединение), а также не свидетельствуют о резервировании указанной нагрузки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в целях подключения объекта Заказчика. Заказчику предоставляется право в течение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1 года с момента выдачи настоящих технических условий определить уровень необходимой подключаемой нагрузки и обратитьс</w:t>
      </w:r>
      <w:r>
        <w:rPr>
          <w:color w:val="000000"/>
          <w:sz w:val="24"/>
          <w:szCs w:val="24"/>
        </w:rPr>
        <w:t>я в адрес МУП "Водоочистка"</w:t>
      </w:r>
      <w:r w:rsidRPr="00ED138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 xml:space="preserve">с заявлением о подключении (о заключении договора о подключении) объекта. </w:t>
      </w:r>
      <w:r>
        <w:rPr>
          <w:color w:val="000000"/>
          <w:sz w:val="24"/>
          <w:szCs w:val="24"/>
        </w:rPr>
        <w:t>МУП "Водоочистка"</w:t>
      </w:r>
      <w:r w:rsidRPr="00ED138B">
        <w:rPr>
          <w:color w:val="000000"/>
          <w:sz w:val="24"/>
          <w:szCs w:val="24"/>
        </w:rPr>
        <w:t xml:space="preserve"> оставляет за собой право перераспределения и резервирования оставшейся доступной для подключения нагрузки, в соответствии с очерёдностью заключения </w:t>
      </w:r>
      <w:r w:rsidRPr="00ED138B">
        <w:rPr>
          <w:color w:val="000000"/>
          <w:sz w:val="24"/>
          <w:szCs w:val="24"/>
        </w:rPr>
        <w:lastRenderedPageBreak/>
        <w:t xml:space="preserve">договоров о подключении с заявителями в целях подключения объектов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к централизованным системам водоснабжения и водоотведения.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1.</w:t>
      </w: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водопроводной сети - 8,099 тыс. руб. за 1 куб. м в 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.;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>тавка тарифа за протяженность водопроводной сети (расстояние от точки подключения объекта заявителя до точки подключения водопроводных сетей к объектам централи</w:t>
      </w:r>
      <w:r>
        <w:rPr>
          <w:color w:val="000000"/>
          <w:sz w:val="24"/>
          <w:szCs w:val="24"/>
        </w:rPr>
        <w:t>зованной системы водоснабжения).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ED138B">
        <w:rPr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подключаемую (технологически присоединяемую) нагрузку канализационной сети - 17,097 тыс. руб. за 1 куб. м в </w:t>
      </w:r>
      <w:proofErr w:type="spellStart"/>
      <w:r w:rsidRPr="00ED138B">
        <w:rPr>
          <w:color w:val="000000"/>
          <w:sz w:val="24"/>
          <w:szCs w:val="24"/>
        </w:rPr>
        <w:t>сут</w:t>
      </w:r>
      <w:proofErr w:type="spellEnd"/>
      <w:r w:rsidRPr="00ED138B">
        <w:rPr>
          <w:color w:val="000000"/>
          <w:sz w:val="24"/>
          <w:szCs w:val="24"/>
        </w:rPr>
        <w:t>.;</w:t>
      </w:r>
    </w:p>
    <w:p w:rsidR="00D87FF5" w:rsidRPr="00ED138B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</w:t>
      </w:r>
      <w:r w:rsidRPr="00ED138B">
        <w:rPr>
          <w:color w:val="000000"/>
          <w:sz w:val="24"/>
          <w:szCs w:val="24"/>
        </w:rPr>
        <w:t xml:space="preserve">тавка тарифа за протяженность канализационной сети (расстояние от точки подключения объекта заявителя до точки подключения канализационных сетей </w:t>
      </w:r>
      <w:r>
        <w:rPr>
          <w:color w:val="000000"/>
          <w:sz w:val="24"/>
          <w:szCs w:val="24"/>
        </w:rPr>
        <w:br/>
      </w:r>
      <w:r w:rsidRPr="00ED138B">
        <w:rPr>
          <w:color w:val="000000"/>
          <w:sz w:val="24"/>
          <w:szCs w:val="24"/>
        </w:rPr>
        <w:t>к объектам централизованной системы водоотведения)</w:t>
      </w:r>
      <w:r>
        <w:rPr>
          <w:color w:val="000000"/>
          <w:sz w:val="24"/>
          <w:szCs w:val="24"/>
        </w:rPr>
        <w:t>.</w:t>
      </w:r>
      <w:r w:rsidRPr="00ED138B">
        <w:rPr>
          <w:color w:val="000000"/>
          <w:sz w:val="24"/>
          <w:szCs w:val="24"/>
        </w:rPr>
        <w:t xml:space="preserve"> </w:t>
      </w:r>
    </w:p>
    <w:p w:rsidR="00D87FF5" w:rsidRPr="00ED138B" w:rsidRDefault="00D87FF5" w:rsidP="00D87FF5">
      <w:pPr>
        <w:pStyle w:val="1"/>
        <w:shd w:val="clear" w:color="auto" w:fill="auto"/>
        <w:tabs>
          <w:tab w:val="left" w:pos="1033"/>
        </w:tabs>
        <w:spacing w:after="0" w:line="240" w:lineRule="auto"/>
        <w:ind w:right="20"/>
        <w:jc w:val="both"/>
        <w:rPr>
          <w:sz w:val="24"/>
          <w:szCs w:val="24"/>
        </w:rPr>
      </w:pPr>
      <w:proofErr w:type="gramStart"/>
      <w:r w:rsidRPr="00ED138B">
        <w:rPr>
          <w:color w:val="000000"/>
          <w:sz w:val="24"/>
          <w:szCs w:val="24"/>
        </w:rPr>
        <w:t>Тариф</w:t>
      </w:r>
      <w:r>
        <w:rPr>
          <w:color w:val="000000"/>
          <w:sz w:val="24"/>
          <w:szCs w:val="24"/>
        </w:rPr>
        <w:t xml:space="preserve">ы, установленные в пунктах 1 и 2 </w:t>
      </w:r>
      <w:r w:rsidRPr="00ED138B">
        <w:rPr>
          <w:color w:val="000000"/>
          <w:sz w:val="24"/>
          <w:szCs w:val="24"/>
        </w:rPr>
        <w:t>облагаются</w:t>
      </w:r>
      <w:proofErr w:type="gramEnd"/>
      <w:r w:rsidRPr="00ED138B">
        <w:rPr>
          <w:color w:val="000000"/>
          <w:sz w:val="24"/>
          <w:szCs w:val="24"/>
        </w:rPr>
        <w:t xml:space="preserve"> н</w:t>
      </w:r>
      <w:r>
        <w:rPr>
          <w:color w:val="000000"/>
          <w:sz w:val="24"/>
          <w:szCs w:val="24"/>
        </w:rPr>
        <w:t xml:space="preserve">алогом на добавленную стоимость </w:t>
      </w:r>
      <w:r>
        <w:rPr>
          <w:sz w:val="24"/>
          <w:szCs w:val="24"/>
        </w:rPr>
        <w:t>(письмо МУП</w:t>
      </w:r>
      <w:r w:rsidRPr="00ED138B">
        <w:rPr>
          <w:sz w:val="24"/>
          <w:szCs w:val="24"/>
        </w:rPr>
        <w:t xml:space="preserve"> "</w:t>
      </w:r>
      <w:r>
        <w:rPr>
          <w:sz w:val="24"/>
          <w:szCs w:val="24"/>
        </w:rPr>
        <w:t>Водоочистка" от 21 июня 2024 года № 15-10/2274</w:t>
      </w:r>
      <w:r w:rsidRPr="00383519">
        <w:rPr>
          <w:sz w:val="24"/>
          <w:szCs w:val="24"/>
        </w:rPr>
        <w:t>).</w:t>
      </w:r>
    </w:p>
    <w:p w:rsidR="00D87FF5" w:rsidRPr="00A44E24" w:rsidRDefault="00D87FF5" w:rsidP="00D87FF5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 xml:space="preserve">2.Электроснабжение подключение к электрическим сетям </w:t>
      </w:r>
      <w:proofErr w:type="spellStart"/>
      <w:r w:rsidRPr="00A44E2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44E24">
        <w:rPr>
          <w:rFonts w:ascii="Times New Roman" w:hAnsi="Times New Roman" w:cs="Times New Roman"/>
          <w:sz w:val="24"/>
          <w:szCs w:val="24"/>
        </w:rPr>
        <w:t xml:space="preserve"> устройств (далее - ЭПУ) </w:t>
      </w:r>
      <w:r>
        <w:rPr>
          <w:rFonts w:ascii="Times New Roman" w:hAnsi="Times New Roman" w:cs="Times New Roman"/>
          <w:sz w:val="24"/>
          <w:szCs w:val="24"/>
        </w:rPr>
        <w:t>(назначение "</w:t>
      </w:r>
      <w:r w:rsidRPr="00A44E24">
        <w:rPr>
          <w:rFonts w:ascii="Times New Roman" w:hAnsi="Times New Roman" w:cs="Times New Roman"/>
          <w:sz w:val="24"/>
          <w:szCs w:val="24"/>
        </w:rPr>
        <w:t>Объекты дорожного сервиса</w:t>
      </w:r>
      <w:r>
        <w:rPr>
          <w:rFonts w:ascii="Times New Roman" w:hAnsi="Times New Roman" w:cs="Times New Roman"/>
          <w:sz w:val="24"/>
          <w:szCs w:val="24"/>
        </w:rPr>
        <w:t>"</w:t>
      </w:r>
      <w:r w:rsidRPr="00A44E24">
        <w:rPr>
          <w:rFonts w:ascii="Times New Roman" w:hAnsi="Times New Roman" w:cs="Times New Roman"/>
          <w:sz w:val="24"/>
          <w:szCs w:val="24"/>
        </w:rPr>
        <w:t>), планируемого к строительству по адресу: г. Архангельск, Исакогорский территориал</w:t>
      </w:r>
      <w:r>
        <w:rPr>
          <w:rFonts w:ascii="Times New Roman" w:hAnsi="Times New Roman" w:cs="Times New Roman"/>
          <w:sz w:val="24"/>
          <w:szCs w:val="24"/>
        </w:rPr>
        <w:t xml:space="preserve">ьный округ,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Магистральной</w:t>
      </w:r>
      <w:proofErr w:type="gramEnd"/>
      <w:r w:rsidRPr="00A44E24">
        <w:rPr>
          <w:rFonts w:ascii="Times New Roman" w:hAnsi="Times New Roman" w:cs="Times New Roman"/>
          <w:sz w:val="24"/>
          <w:szCs w:val="24"/>
        </w:rPr>
        <w:t>, кадастровый номер земельного участка 29:22:081509:121, (далее - Объект) сообщаем следующее.</w:t>
      </w:r>
    </w:p>
    <w:p w:rsidR="00D87FF5" w:rsidRPr="00A44E24" w:rsidRDefault="00D87FF5" w:rsidP="00D87FF5">
      <w:pPr>
        <w:pStyle w:val="2"/>
        <w:shd w:val="clear" w:color="auto" w:fill="auto"/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 xml:space="preserve">Последовательность мероприятий по технологическому присоединению определяется Правилами технологического присоединения </w:t>
      </w:r>
      <w:proofErr w:type="spellStart"/>
      <w:r w:rsidRPr="00A44E24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Pr="00A44E24">
        <w:rPr>
          <w:rFonts w:ascii="Times New Roman" w:hAnsi="Times New Roman" w:cs="Times New Roman"/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</w:t>
      </w:r>
      <w:r>
        <w:rPr>
          <w:rFonts w:ascii="Times New Roman" w:hAnsi="Times New Roman" w:cs="Times New Roman"/>
          <w:sz w:val="24"/>
          <w:szCs w:val="24"/>
        </w:rPr>
        <w:br/>
        <w:t xml:space="preserve">а </w:t>
      </w:r>
      <w:r w:rsidRPr="00A44E24">
        <w:rPr>
          <w:rFonts w:ascii="Times New Roman" w:hAnsi="Times New Roman" w:cs="Times New Roman"/>
          <w:sz w:val="24"/>
          <w:szCs w:val="24"/>
        </w:rPr>
        <w:t xml:space="preserve">также объектов электросетевого хозяйства, принадлежащих сетевым организациям </w:t>
      </w:r>
      <w:r>
        <w:rPr>
          <w:rFonts w:ascii="Times New Roman" w:hAnsi="Times New Roman" w:cs="Times New Roman"/>
          <w:sz w:val="24"/>
          <w:szCs w:val="24"/>
        </w:rPr>
        <w:br/>
      </w:r>
      <w:r w:rsidRPr="00A44E24">
        <w:rPr>
          <w:rFonts w:ascii="Times New Roman" w:hAnsi="Times New Roman" w:cs="Times New Roman"/>
          <w:sz w:val="24"/>
          <w:szCs w:val="24"/>
        </w:rPr>
        <w:t>и иным лицам, к элек</w:t>
      </w:r>
      <w:r>
        <w:rPr>
          <w:rFonts w:ascii="Times New Roman" w:hAnsi="Times New Roman" w:cs="Times New Roman"/>
          <w:sz w:val="24"/>
          <w:szCs w:val="24"/>
        </w:rPr>
        <w:t>трическим сетям, утвержденными п</w:t>
      </w:r>
      <w:r w:rsidRPr="00A44E24">
        <w:rPr>
          <w:rFonts w:ascii="Times New Roman" w:hAnsi="Times New Roman" w:cs="Times New Roman"/>
          <w:sz w:val="24"/>
          <w:szCs w:val="24"/>
        </w:rPr>
        <w:t>остановлением Правительств</w:t>
      </w:r>
      <w:r>
        <w:rPr>
          <w:rFonts w:ascii="Times New Roman" w:hAnsi="Times New Roman" w:cs="Times New Roman"/>
          <w:sz w:val="24"/>
          <w:szCs w:val="24"/>
        </w:rPr>
        <w:t xml:space="preserve">а Российской Федерации от 27 декабря </w:t>
      </w:r>
      <w:r w:rsidRPr="00A44E24">
        <w:rPr>
          <w:rFonts w:ascii="Times New Roman" w:hAnsi="Times New Roman" w:cs="Times New Roman"/>
          <w:sz w:val="24"/>
          <w:szCs w:val="24"/>
        </w:rPr>
        <w:t>2004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Pr="00A44E24">
        <w:rPr>
          <w:rFonts w:ascii="Times New Roman" w:hAnsi="Times New Roman" w:cs="Times New Roman"/>
          <w:sz w:val="24"/>
          <w:szCs w:val="24"/>
        </w:rPr>
        <w:t xml:space="preserve"> № 861 (далее - Правила ТП).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right="-1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>В соответствии с Правилами ТП, технологическое присоединение осуществляется путем заключения и исполнения договора об осуществлении технологического присоединения (далее - Договор ТП), неотъемлемым приложением к которому являются технические условия, содержащие перечень мероприятий по технологическому присоединению. Договор ТП заключается сетевой организацией на основании заявки на технологическое присоединение.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right="-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</w:t>
      </w:r>
      <w:r w:rsidRPr="00A44E24">
        <w:rPr>
          <w:color w:val="000000"/>
          <w:sz w:val="24"/>
          <w:szCs w:val="24"/>
        </w:rPr>
        <w:t xml:space="preserve"> целях заключения Договора ТП и определения стоимости и окончательного перечня мероприятий по технологическому присоединению, заявителю требуется оформить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>и на</w:t>
      </w:r>
      <w:r>
        <w:rPr>
          <w:color w:val="000000"/>
          <w:sz w:val="24"/>
          <w:szCs w:val="24"/>
        </w:rPr>
        <w:t>править в адрес ПАО "</w:t>
      </w:r>
      <w:proofErr w:type="spellStart"/>
      <w:r>
        <w:rPr>
          <w:color w:val="000000"/>
          <w:sz w:val="24"/>
          <w:szCs w:val="24"/>
        </w:rPr>
        <w:t>Россети</w:t>
      </w:r>
      <w:proofErr w:type="spellEnd"/>
      <w:r>
        <w:rPr>
          <w:color w:val="000000"/>
          <w:sz w:val="24"/>
          <w:szCs w:val="24"/>
        </w:rPr>
        <w:t xml:space="preserve"> Северо-Запад"</w:t>
      </w:r>
      <w:r w:rsidRPr="00A44E24">
        <w:rPr>
          <w:color w:val="000000"/>
          <w:sz w:val="24"/>
          <w:szCs w:val="24"/>
        </w:rPr>
        <w:t xml:space="preserve"> заявку на технологическое присоединение с приложением всех необходимых документов, установленных Правилами ТП.</w:t>
      </w:r>
    </w:p>
    <w:p w:rsidR="00D87FF5" w:rsidRPr="00A44E24" w:rsidRDefault="00D87FF5" w:rsidP="00D87FF5">
      <w:pPr>
        <w:pStyle w:val="2"/>
        <w:shd w:val="clear" w:color="auto" w:fill="auto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44E24">
        <w:rPr>
          <w:rFonts w:ascii="Times New Roman" w:hAnsi="Times New Roman" w:cs="Times New Roman"/>
          <w:sz w:val="24"/>
          <w:szCs w:val="24"/>
        </w:rPr>
        <w:t>По результатам предварительного анализа: техническая возможность технологического присоединения ЭПУ Объ</w:t>
      </w:r>
      <w:r>
        <w:rPr>
          <w:rFonts w:ascii="Times New Roman" w:hAnsi="Times New Roman" w:cs="Times New Roman"/>
          <w:sz w:val="24"/>
          <w:szCs w:val="24"/>
        </w:rPr>
        <w:t>екта к электрическим сетям ПАО "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Северо-Запад"</w:t>
      </w:r>
      <w:r w:rsidRPr="00A44E24">
        <w:rPr>
          <w:rFonts w:ascii="Times New Roman" w:hAnsi="Times New Roman" w:cs="Times New Roman"/>
          <w:sz w:val="24"/>
          <w:szCs w:val="24"/>
        </w:rPr>
        <w:t xml:space="preserve"> имеется 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Мероприятия, необходимые для организации электроснабжения ЭПУ Объекта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 xml:space="preserve">с максимальной мощностью до 150 кВт по уровню напряжения 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по третьей категории надёжности электроснабжения: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41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строительство </w:t>
      </w:r>
      <w:proofErr w:type="spellStart"/>
      <w:r w:rsidRPr="00A44E24">
        <w:rPr>
          <w:color w:val="000000"/>
          <w:sz w:val="24"/>
          <w:szCs w:val="24"/>
        </w:rPr>
        <w:t>однотрансформаторной</w:t>
      </w:r>
      <w:proofErr w:type="spellEnd"/>
      <w:r w:rsidRPr="00A44E24">
        <w:rPr>
          <w:color w:val="000000"/>
          <w:sz w:val="24"/>
          <w:szCs w:val="24"/>
        </w:rPr>
        <w:t xml:space="preserve"> ТП-10(6)/0,4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>;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46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присоединение проектируемой ТП-10(6)/0,4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выполнить от ближайшего центра питания, имеющего необходимый резерв мощности;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51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 xml:space="preserve">строительство ЛЭП-0,4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от 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вновь </w:t>
      </w:r>
      <w:proofErr w:type="gramStart"/>
      <w:r w:rsidRPr="00A44E24">
        <w:rPr>
          <w:color w:val="000000"/>
          <w:sz w:val="24"/>
          <w:szCs w:val="24"/>
        </w:rPr>
        <w:t>устанавливаемой</w:t>
      </w:r>
      <w:proofErr w:type="gramEnd"/>
      <w:r w:rsidRPr="00A44E24">
        <w:rPr>
          <w:color w:val="000000"/>
          <w:sz w:val="24"/>
          <w:szCs w:val="24"/>
        </w:rPr>
        <w:t xml:space="preserve"> ТП-(10)6/0,4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до ВРУ-0,4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Объекта;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42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Pr="00A44E24">
        <w:rPr>
          <w:color w:val="000000"/>
          <w:sz w:val="24"/>
          <w:szCs w:val="24"/>
        </w:rPr>
        <w:t>установка прибора учёта электрической энергии на границе балансовой принадлежности электрических сетей.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Мероприятия, необходимые для организации электроснабжения ЭПУ Объекта </w:t>
      </w:r>
      <w:r>
        <w:rPr>
          <w:color w:val="000000"/>
          <w:sz w:val="24"/>
          <w:szCs w:val="24"/>
        </w:rPr>
        <w:br/>
      </w:r>
      <w:r w:rsidRPr="00A44E24">
        <w:rPr>
          <w:color w:val="000000"/>
          <w:sz w:val="24"/>
          <w:szCs w:val="24"/>
        </w:rPr>
        <w:t xml:space="preserve">с максимальной мощностью до 10 кВт по уровню напряжения 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по третьей категории надёжности электроснабжения: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41"/>
        </w:tabs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-</w:t>
      </w:r>
      <w:r w:rsidRPr="00A44E24">
        <w:rPr>
          <w:color w:val="000000"/>
          <w:sz w:val="24"/>
          <w:szCs w:val="24"/>
        </w:rPr>
        <w:t xml:space="preserve">строительство ЛЭП-0,4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от 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ТП-661 до ВРУ-0,4 </w:t>
      </w:r>
      <w:proofErr w:type="spellStart"/>
      <w:r w:rsidRPr="00A44E24">
        <w:rPr>
          <w:color w:val="000000"/>
          <w:sz w:val="24"/>
          <w:szCs w:val="24"/>
        </w:rPr>
        <w:t>кВ</w:t>
      </w:r>
      <w:proofErr w:type="spellEnd"/>
      <w:r w:rsidRPr="00A44E24">
        <w:rPr>
          <w:color w:val="000000"/>
          <w:sz w:val="24"/>
          <w:szCs w:val="24"/>
        </w:rPr>
        <w:t xml:space="preserve"> Объекта;</w:t>
      </w:r>
    </w:p>
    <w:p w:rsidR="00D87FF5" w:rsidRPr="00A44E24" w:rsidRDefault="00D87FF5" w:rsidP="00D87FF5">
      <w:pPr>
        <w:pStyle w:val="1"/>
        <w:shd w:val="clear" w:color="auto" w:fill="auto"/>
        <w:tabs>
          <w:tab w:val="left" w:pos="937"/>
        </w:tabs>
        <w:spacing w:after="0" w:line="240" w:lineRule="auto"/>
        <w:ind w:right="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422F77">
        <w:rPr>
          <w:color w:val="000000"/>
          <w:sz w:val="24"/>
          <w:szCs w:val="24"/>
        </w:rPr>
        <w:t>установка прибора уче</w:t>
      </w:r>
      <w:bookmarkStart w:id="1" w:name="_GoBack"/>
      <w:bookmarkEnd w:id="1"/>
      <w:r w:rsidRPr="00A44E24">
        <w:rPr>
          <w:color w:val="000000"/>
          <w:sz w:val="24"/>
          <w:szCs w:val="24"/>
        </w:rPr>
        <w:t>та электрической энергии на границе балансовой принадлежности электрических сетей.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left="20" w:right="40"/>
        <w:jc w:val="both"/>
        <w:rPr>
          <w:sz w:val="24"/>
          <w:szCs w:val="24"/>
        </w:rPr>
      </w:pPr>
      <w:r w:rsidRPr="00A44E24">
        <w:rPr>
          <w:color w:val="000000"/>
          <w:sz w:val="24"/>
          <w:szCs w:val="24"/>
        </w:rPr>
        <w:t xml:space="preserve">Данные мероприятия являются предварительными. При поступлении заявки </w:t>
      </w:r>
      <w:r>
        <w:rPr>
          <w:color w:val="000000"/>
          <w:sz w:val="24"/>
          <w:szCs w:val="24"/>
        </w:rPr>
        <w:br/>
        <w:t xml:space="preserve">в </w:t>
      </w:r>
      <w:r w:rsidRPr="00A44E24">
        <w:rPr>
          <w:color w:val="000000"/>
          <w:sz w:val="24"/>
          <w:szCs w:val="24"/>
        </w:rPr>
        <w:t>соответствии с Правилами ТП меро</w:t>
      </w:r>
      <w:r>
        <w:rPr>
          <w:color w:val="000000"/>
          <w:sz w:val="24"/>
          <w:szCs w:val="24"/>
        </w:rPr>
        <w:t xml:space="preserve">приятия могут быть пересмотрены </w:t>
      </w:r>
      <w:r>
        <w:rPr>
          <w:sz w:val="24"/>
          <w:szCs w:val="24"/>
        </w:rPr>
        <w:t>(</w:t>
      </w:r>
      <w:r w:rsidRPr="00383519">
        <w:rPr>
          <w:sz w:val="24"/>
          <w:szCs w:val="24"/>
        </w:rPr>
        <w:t>письмо ПАО "</w:t>
      </w:r>
      <w:proofErr w:type="spellStart"/>
      <w:r w:rsidRPr="00383519">
        <w:rPr>
          <w:sz w:val="24"/>
          <w:szCs w:val="24"/>
        </w:rPr>
        <w:t>Россети</w:t>
      </w:r>
      <w:proofErr w:type="spellEnd"/>
      <w:r w:rsidRPr="00383519">
        <w:rPr>
          <w:sz w:val="24"/>
          <w:szCs w:val="24"/>
        </w:rPr>
        <w:t>" Северо-Запад от 2</w:t>
      </w:r>
      <w:r>
        <w:rPr>
          <w:sz w:val="24"/>
          <w:szCs w:val="24"/>
        </w:rPr>
        <w:t>5 июня 2024 года № МР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>/1/69-09/4559</w:t>
      </w:r>
      <w:r w:rsidRPr="00383519">
        <w:rPr>
          <w:sz w:val="24"/>
          <w:szCs w:val="24"/>
        </w:rPr>
        <w:t>).</w:t>
      </w:r>
    </w:p>
    <w:p w:rsidR="00D87FF5" w:rsidRPr="00A44E24" w:rsidRDefault="00D87FF5" w:rsidP="00D87FF5">
      <w:pPr>
        <w:pStyle w:val="1"/>
        <w:shd w:val="clear" w:color="auto" w:fill="auto"/>
        <w:spacing w:after="0" w:line="240" w:lineRule="auto"/>
        <w:ind w:left="40"/>
        <w:jc w:val="both"/>
      </w:pPr>
      <w:proofErr w:type="gramStart"/>
      <w:r w:rsidRPr="004D5260">
        <w:rPr>
          <w:sz w:val="24"/>
          <w:szCs w:val="24"/>
        </w:rPr>
        <w:t>3.Теплоснабжение</w:t>
      </w:r>
      <w:r w:rsidRPr="005F4841">
        <w:rPr>
          <w:sz w:val="24"/>
          <w:szCs w:val="24"/>
        </w:rPr>
        <w:t xml:space="preserve">: </w:t>
      </w:r>
      <w:r>
        <w:rPr>
          <w:color w:val="000000"/>
          <w:sz w:val="24"/>
          <w:szCs w:val="24"/>
        </w:rPr>
        <w:t xml:space="preserve">земельный участок с кадастровым номером 29:22:081509:121, расположенный по адресу: г. Архангельск, Исакогорский территориальный округ, </w:t>
      </w:r>
      <w:r>
        <w:rPr>
          <w:color w:val="000000"/>
          <w:sz w:val="24"/>
          <w:szCs w:val="24"/>
        </w:rPr>
        <w:br/>
        <w:t>по ул. Магистральной, с видом разрешенного использования "Объекты дорожного сервиса", находится вне зоны действия систем централизованного теплоснабжения, принадлежащих и эксплуатируемых</w:t>
      </w:r>
      <w:r>
        <w:t xml:space="preserve"> </w:t>
      </w:r>
      <w:r>
        <w:rPr>
          <w:color w:val="000000"/>
          <w:sz w:val="24"/>
          <w:szCs w:val="24"/>
        </w:rPr>
        <w:t xml:space="preserve">ПАО "ТГК-2" </w:t>
      </w:r>
      <w:r>
        <w:rPr>
          <w:sz w:val="24"/>
          <w:szCs w:val="24"/>
        </w:rPr>
        <w:t xml:space="preserve">(письмо ПАО "ТГК-2" </w:t>
      </w:r>
      <w:r w:rsidRPr="005F4841">
        <w:rPr>
          <w:sz w:val="24"/>
          <w:szCs w:val="24"/>
        </w:rPr>
        <w:t>от 1</w:t>
      </w:r>
      <w:r>
        <w:rPr>
          <w:sz w:val="24"/>
          <w:szCs w:val="24"/>
        </w:rPr>
        <w:t>9</w:t>
      </w:r>
      <w:r w:rsidRPr="005F484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июня </w:t>
      </w:r>
      <w:r>
        <w:rPr>
          <w:sz w:val="24"/>
          <w:szCs w:val="24"/>
        </w:rPr>
        <w:br/>
        <w:t>2024 года № 2201/1263-2024</w:t>
      </w:r>
      <w:r w:rsidRPr="005F4841">
        <w:rPr>
          <w:sz w:val="24"/>
          <w:szCs w:val="24"/>
        </w:rPr>
        <w:t>).</w:t>
      </w:r>
      <w:proofErr w:type="gramEnd"/>
    </w:p>
    <w:p w:rsidR="00D87FF5" w:rsidRPr="005F4841" w:rsidRDefault="00D87FF5" w:rsidP="00D87F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4841">
        <w:rPr>
          <w:rFonts w:ascii="Times New Roman" w:hAnsi="Times New Roman" w:cs="Times New Roman"/>
          <w:sz w:val="24"/>
          <w:szCs w:val="24"/>
        </w:rPr>
        <w:t xml:space="preserve">4.Ливневая канализация: 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>вблизи планируемого к стр</w:t>
      </w:r>
      <w:r>
        <w:rPr>
          <w:rFonts w:ascii="Times New Roman" w:hAnsi="Times New Roman" w:cs="Times New Roman"/>
          <w:color w:val="000000"/>
          <w:sz w:val="24"/>
          <w:szCs w:val="24"/>
        </w:rPr>
        <w:t>оительству объекта (назначение "нежилое"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>) на земельном участке с кадастровым номером 29:22:081509:121, расположенного по адресу: Российская Федерация, Архангельс</w:t>
      </w:r>
      <w:r>
        <w:rPr>
          <w:rFonts w:ascii="Times New Roman" w:hAnsi="Times New Roman" w:cs="Times New Roman"/>
          <w:color w:val="000000"/>
          <w:sz w:val="24"/>
          <w:szCs w:val="24"/>
        </w:rPr>
        <w:t>кая область, городской округ "Город Архангельск"</w:t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 xml:space="preserve"> г. Архангельск, Исакогорский территориальный округ,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063A62">
        <w:rPr>
          <w:rFonts w:ascii="Times New Roman" w:hAnsi="Times New Roman" w:cs="Times New Roman"/>
          <w:color w:val="000000"/>
          <w:sz w:val="24"/>
          <w:szCs w:val="24"/>
        </w:rPr>
        <w:t>по ул. Магистральной нет сетей ливневой канализ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ации, числящихся в ведении МУП "Городское благоустройство" </w:t>
      </w:r>
      <w:r w:rsidRPr="005F4841">
        <w:rPr>
          <w:rFonts w:ascii="Times New Roman" w:hAnsi="Times New Roman" w:cs="Times New Roman"/>
          <w:sz w:val="24"/>
          <w:szCs w:val="24"/>
        </w:rPr>
        <w:t>(письмо МУП "Городское благоустройство</w:t>
      </w:r>
      <w:r>
        <w:rPr>
          <w:rFonts w:ascii="Times New Roman" w:hAnsi="Times New Roman" w:cs="Times New Roman"/>
          <w:sz w:val="24"/>
          <w:szCs w:val="24"/>
        </w:rPr>
        <w:t>" от 17 июня 2024</w:t>
      </w:r>
      <w:r w:rsidRPr="005F4841">
        <w:rPr>
          <w:rFonts w:ascii="Times New Roman" w:hAnsi="Times New Roman" w:cs="Times New Roman"/>
          <w:sz w:val="24"/>
          <w:szCs w:val="24"/>
        </w:rPr>
        <w:t xml:space="preserve"> года </w:t>
      </w:r>
      <w:r>
        <w:rPr>
          <w:rFonts w:ascii="Times New Roman" w:hAnsi="Times New Roman" w:cs="Times New Roman"/>
          <w:sz w:val="24"/>
          <w:szCs w:val="24"/>
        </w:rPr>
        <w:t>№ 729</w:t>
      </w:r>
      <w:r w:rsidRPr="005F4841">
        <w:rPr>
          <w:rFonts w:ascii="Times New Roman" w:hAnsi="Times New Roman" w:cs="Times New Roman"/>
          <w:sz w:val="24"/>
          <w:szCs w:val="24"/>
        </w:rPr>
        <w:t>).</w:t>
      </w:r>
    </w:p>
    <w:p w:rsidR="00D87FF5" w:rsidRPr="00063A62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5F4841">
        <w:rPr>
          <w:sz w:val="24"/>
          <w:szCs w:val="24"/>
        </w:rPr>
        <w:t>5</w:t>
      </w:r>
      <w:r w:rsidRPr="00063A62">
        <w:rPr>
          <w:sz w:val="24"/>
          <w:szCs w:val="24"/>
        </w:rPr>
        <w:t xml:space="preserve">.Наружное освещение: </w:t>
      </w:r>
      <w:r w:rsidRPr="00063A62">
        <w:rPr>
          <w:color w:val="000000"/>
          <w:sz w:val="24"/>
          <w:szCs w:val="24"/>
        </w:rPr>
        <w:t>проектом наружного освещения объекта некапитального строительства, расположенного на земельном участке с кадастровым номером 29:22:081509:1</w:t>
      </w:r>
      <w:r>
        <w:rPr>
          <w:color w:val="000000"/>
          <w:sz w:val="24"/>
          <w:szCs w:val="24"/>
        </w:rPr>
        <w:t>21 по адресу: Архангельская область</w:t>
      </w:r>
      <w:r w:rsidRPr="00063A62">
        <w:rPr>
          <w:color w:val="000000"/>
          <w:sz w:val="24"/>
          <w:szCs w:val="24"/>
        </w:rPr>
        <w:t>, г. Архангельск, Исакогорский территориальный округ, ул. Магистральная предусмотреть:</w:t>
      </w:r>
    </w:p>
    <w:p w:rsidR="00D87FF5" w:rsidRPr="00063A62" w:rsidRDefault="00D87FF5" w:rsidP="00D87FF5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1.Освещенность территории объекта, подъездных путей к ним, парковок для автомобилей в соответствии с требованиями СП 52.13330.2016.</w:t>
      </w:r>
    </w:p>
    <w:p w:rsidR="00D87FF5" w:rsidRPr="00063A62" w:rsidRDefault="00D87FF5" w:rsidP="00D87FF5">
      <w:pPr>
        <w:pStyle w:val="1"/>
        <w:shd w:val="clear" w:color="auto" w:fill="auto"/>
        <w:tabs>
          <w:tab w:val="left" w:pos="30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 xml:space="preserve">2.Линию наружного освещения -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возможна прокладка кабеля в </w:t>
      </w:r>
      <w:proofErr w:type="gramStart"/>
      <w:r w:rsidRPr="00063A62">
        <w:rPr>
          <w:color w:val="000000"/>
          <w:sz w:val="24"/>
          <w:szCs w:val="24"/>
        </w:rPr>
        <w:t>кабель-каналах</w:t>
      </w:r>
      <w:proofErr w:type="gramEnd"/>
      <w:r w:rsidRPr="00063A62">
        <w:rPr>
          <w:color w:val="000000"/>
          <w:sz w:val="24"/>
          <w:szCs w:val="24"/>
        </w:rPr>
        <w:t xml:space="preserve"> и размещение светильников на фасаде здания), или кабельную с прокладкой кабеля в траншее </w:t>
      </w:r>
      <w:r>
        <w:rPr>
          <w:color w:val="000000"/>
          <w:sz w:val="24"/>
          <w:szCs w:val="24"/>
        </w:rPr>
        <w:br/>
      </w:r>
      <w:r w:rsidRPr="00063A62">
        <w:rPr>
          <w:color w:val="000000"/>
          <w:sz w:val="24"/>
          <w:szCs w:val="24"/>
        </w:rPr>
        <w:t>и с установкой светильников на опорах.</w:t>
      </w:r>
    </w:p>
    <w:p w:rsidR="00D87FF5" w:rsidRPr="00063A62" w:rsidRDefault="00D87FF5" w:rsidP="00D87FF5">
      <w:pPr>
        <w:pStyle w:val="1"/>
        <w:shd w:val="clear" w:color="auto" w:fill="auto"/>
        <w:tabs>
          <w:tab w:val="left" w:pos="313"/>
        </w:tabs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3.Питание наружного освещения от вводно-распределительного устройства зданий, управление освещением автоматическое.</w:t>
      </w:r>
    </w:p>
    <w:p w:rsidR="00112892" w:rsidRDefault="00D87FF5" w:rsidP="00D87FF5">
      <w:pPr>
        <w:pStyle w:val="1"/>
        <w:shd w:val="clear" w:color="auto" w:fill="auto"/>
        <w:spacing w:after="0" w:line="240" w:lineRule="auto"/>
        <w:ind w:left="20" w:right="20"/>
        <w:jc w:val="both"/>
        <w:rPr>
          <w:sz w:val="24"/>
          <w:szCs w:val="24"/>
        </w:rPr>
      </w:pPr>
      <w:r w:rsidRPr="00063A62">
        <w:rPr>
          <w:color w:val="000000"/>
          <w:sz w:val="24"/>
          <w:szCs w:val="24"/>
        </w:rPr>
        <w:t>4.Светильники принять светодиодные со встроенной функцией регулирования светового потока, коэффициент пульсации которого не должен превышать 5 процентов, со световой отдачей не менее 130 Лм/В</w:t>
      </w:r>
      <w:r>
        <w:rPr>
          <w:color w:val="000000"/>
          <w:sz w:val="24"/>
          <w:szCs w:val="24"/>
        </w:rPr>
        <w:t xml:space="preserve">т и цветовой температурой 3000К </w:t>
      </w:r>
      <w:r w:rsidRPr="00063A62">
        <w:rPr>
          <w:sz w:val="24"/>
          <w:szCs w:val="24"/>
        </w:rPr>
        <w:t>(письмо МУП "</w:t>
      </w:r>
      <w:proofErr w:type="spellStart"/>
      <w:r w:rsidRPr="00063A62">
        <w:rPr>
          <w:sz w:val="24"/>
          <w:szCs w:val="24"/>
        </w:rPr>
        <w:t>Горсвет</w:t>
      </w:r>
      <w:proofErr w:type="spellEnd"/>
      <w:r w:rsidRPr="00063A62">
        <w:rPr>
          <w:sz w:val="24"/>
          <w:szCs w:val="24"/>
        </w:rPr>
        <w:t xml:space="preserve">" </w:t>
      </w:r>
      <w:r>
        <w:rPr>
          <w:sz w:val="24"/>
          <w:szCs w:val="24"/>
        </w:rPr>
        <w:br/>
      </w:r>
      <w:r w:rsidRPr="00063A62">
        <w:rPr>
          <w:sz w:val="24"/>
          <w:szCs w:val="24"/>
        </w:rPr>
        <w:t>от 2</w:t>
      </w:r>
      <w:r>
        <w:rPr>
          <w:sz w:val="24"/>
          <w:szCs w:val="24"/>
        </w:rPr>
        <w:t>0 июня</w:t>
      </w:r>
      <w:r w:rsidRPr="00063A62">
        <w:rPr>
          <w:sz w:val="24"/>
          <w:szCs w:val="24"/>
        </w:rPr>
        <w:t xml:space="preserve"> 2024 года № </w:t>
      </w:r>
      <w:r>
        <w:rPr>
          <w:sz w:val="24"/>
          <w:szCs w:val="24"/>
        </w:rPr>
        <w:t>1024/04</w:t>
      </w:r>
      <w:r w:rsidRPr="00063A62">
        <w:rPr>
          <w:sz w:val="24"/>
          <w:szCs w:val="24"/>
        </w:rPr>
        <w:t>).</w:t>
      </w:r>
    </w:p>
    <w:p w:rsidR="005C72F8" w:rsidRPr="00751074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принявший решение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Администрация городского округа "Город Архангельск".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</w:t>
      </w:r>
      <w:proofErr w:type="gramStart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распоряжение Администрации городского округа "Город Архангельск"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 февраля </w:t>
      </w:r>
      <w:r w:rsidR="00501F0A">
        <w:rPr>
          <w:rFonts w:ascii="Times New Roman" w:eastAsia="Times New Roman" w:hAnsi="Times New Roman" w:cs="Times New Roman"/>
          <w:sz w:val="24"/>
          <w:szCs w:val="24"/>
          <w:lang w:eastAsia="ru-RU"/>
        </w:rPr>
        <w:t>2025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422F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814р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751074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договоров аренды земельных участков, </w:t>
      </w:r>
      <w:r w:rsidR="00813EF7">
        <w:rPr>
          <w:rFonts w:ascii="Times New Roman" w:hAnsi="Times New Roman" w:cs="Times New Roman"/>
          <w:sz w:val="24"/>
          <w:szCs w:val="24"/>
        </w:rPr>
        <w:t>находящихся на территории городского округа "Город Архангельск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>".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1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Официальный сайт организатора: </w:t>
      </w:r>
      <w:hyperlink r:id="rId51" w:history="1"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www</w:t>
        </w:r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eastAsia="ru-RU"/>
          </w:rPr>
          <w:t>.</w:t>
        </w:r>
        <w:proofErr w:type="spellStart"/>
        <w:r w:rsidRPr="005C72F8">
          <w:rPr>
            <w:rStyle w:val="a4"/>
            <w:rFonts w:ascii="Times New Roman" w:eastAsia="Times New Roman" w:hAnsi="Times New Roman" w:cs="Times New Roman"/>
            <w:color w:val="000000" w:themeColor="text1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5C72F8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ы: pastorinams@arhcity.ru.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для представления заявок: Универсальная торговая платформа АО 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регистрации Пользователей в торговой секции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5C72F8" w:rsidRPr="002E6EA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начала приема заявок с прилагаемыми документами: 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2025 года в 9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окончания приема заявок с прилагаемыми документами: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2025 года в 9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приема заявки на участие в аукционе: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с сохранением их реквизитов).</w:t>
      </w:r>
      <w:proofErr w:type="gramEnd"/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</w:t>
      </w:r>
      <w:r w:rsidR="000E067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Личный кабинет Претендента уведомление о регистрации заявки.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5C72F8" w:rsidRPr="00693758" w:rsidRDefault="005C72F8" w:rsidP="00EF30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</w:t>
      </w:r>
      <w: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3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цена аренды земельного участка определяется в размере, равном начальной цене предмета аукциона.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документов на участие в аукционе: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аукционе </w:t>
      </w:r>
      <w:r>
        <w:t xml:space="preserve"> 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установленным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извещ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указанием банковских реквизитов счета для возврата задатка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5C72F8" w:rsidRPr="00AD2E0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AD2E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документы, подтверждающие внесение задатка.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"СБЕРБАНК РОССИИ" Г. МОСКВА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044525225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назначении платежа необходимо обязательно указывать ИНН плательщика.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5C72F8" w:rsidRPr="00A65235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платежи разносятся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лицевым счетам </w:t>
      </w:r>
      <w:r w:rsidRPr="00A6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поступления задатка на расчетный счет 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в размере задатка и/или депозита на лицевом счете претендентов. 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ожившейся по результатам торгов.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0E7D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Место, дата, время и порядок определения участников аукциона: 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марта 2025</w:t>
      </w:r>
      <w:r w:rsidRPr="002E6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г</w:t>
      </w:r>
      <w:r w:rsidRPr="00F10E9D">
        <w:rPr>
          <w:rFonts w:ascii="Times New Roman" w:eastAsia="Times New Roman" w:hAnsi="Times New Roman" w:cs="Times New Roman"/>
          <w:sz w:val="24"/>
          <w:szCs w:val="24"/>
          <w:lang w:eastAsia="ru-RU"/>
        </w:rPr>
        <w:t>. Архангельск, пл. В.И. Ленина, д. 5, каб. 436 в 12 часов 00 минут (время московское).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выписки (выписок)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отказе в допуске претендентов к участию в аукционе,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оторое оформляется протоколом.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допущенных к участию в аукционе и признанных участниками аукциона, датах подачи заявок, внесенных задатках, а также сведения о претендентах, не допущенных к участию в аукционе, с указанием причин отказа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астию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нем.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Заявителям, признанным участниками электр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онного аукциона, и заявителям,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допущенным к участию в электронном аукционе, оператор электронной площадки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направляет в электронной форме уведомления о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инятых в отношении их решениях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proofErr w:type="gramEnd"/>
    </w:p>
    <w:p w:rsidR="005C72F8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Место, срок проведения аукциона и подведения итогов аукциона, порядок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победителя аукциона: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00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r w:rsidR="0081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марта 2025 года в 10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цене предмета аукциона в соответствии со следующими требованиями: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5C72F8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оператору электронной площадки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электронном аукционе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победителя аукциона не взимается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2018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заключения договора аренды земельного участка: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которыми заключается договор аренды такого участка, подписанный проект договора аренды такого участка. </w:t>
      </w:r>
    </w:p>
    <w:p w:rsidR="005C72F8" w:rsidRPr="00731183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аренды земельного участка заключается в электронной форме 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5C72F8" w:rsidRDefault="005C72F8" w:rsidP="00EF30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C72F8" w:rsidRPr="00AA07A6" w:rsidRDefault="005C72F8" w:rsidP="00EF309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время и порядок осмотра земельного участка:</w:t>
      </w:r>
    </w:p>
    <w:p w:rsidR="005C72F8" w:rsidRPr="000E7D78" w:rsidRDefault="005C72F8" w:rsidP="00EF30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пл. В.И. Ленина, д. 5,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каб. 434. тел. (8182) 60-72-90, (8182) 60-72-99; каб. 439, тел. (8182)60-72-87,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(8182)60-72-79 в рабочие дни с 9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12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ут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часов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5C72F8" w:rsidRDefault="005C72F8" w:rsidP="00EF3092">
      <w:pPr>
        <w:spacing w:line="240" w:lineRule="auto"/>
      </w:pPr>
    </w:p>
    <w:sectPr w:rsidR="005C7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2FBC"/>
    <w:multiLevelType w:val="multilevel"/>
    <w:tmpl w:val="F112BEB6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BA6914"/>
    <w:multiLevelType w:val="multilevel"/>
    <w:tmpl w:val="2E54A38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27339E"/>
    <w:multiLevelType w:val="multilevel"/>
    <w:tmpl w:val="E3B8BA1E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9F4453"/>
    <w:multiLevelType w:val="multilevel"/>
    <w:tmpl w:val="C04A7E9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A673EEE"/>
    <w:multiLevelType w:val="multilevel"/>
    <w:tmpl w:val="1DF6B1E6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EB048D"/>
    <w:multiLevelType w:val="multilevel"/>
    <w:tmpl w:val="4386C3CC"/>
    <w:lvl w:ilvl="0">
      <w:start w:val="2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A92C78"/>
    <w:multiLevelType w:val="multilevel"/>
    <w:tmpl w:val="6380AEB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6578A0"/>
    <w:multiLevelType w:val="multilevel"/>
    <w:tmpl w:val="189A451A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05B2A09"/>
    <w:multiLevelType w:val="multilevel"/>
    <w:tmpl w:val="09F090BC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211B9A"/>
    <w:multiLevelType w:val="multilevel"/>
    <w:tmpl w:val="BD4EF9B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F55F69"/>
    <w:multiLevelType w:val="multilevel"/>
    <w:tmpl w:val="0AE40C0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41D58CB"/>
    <w:multiLevelType w:val="multilevel"/>
    <w:tmpl w:val="7C0AF21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54F2C44"/>
    <w:multiLevelType w:val="multilevel"/>
    <w:tmpl w:val="17A2F39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AF1D22"/>
    <w:multiLevelType w:val="multilevel"/>
    <w:tmpl w:val="EF645EE8"/>
    <w:lvl w:ilvl="0">
      <w:start w:val="1"/>
      <w:numFmt w:val="decimal"/>
      <w:lvlText w:val="3.%1.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7F3F24"/>
    <w:multiLevelType w:val="multilevel"/>
    <w:tmpl w:val="D7B61322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D2F397F"/>
    <w:multiLevelType w:val="multilevel"/>
    <w:tmpl w:val="538ED6FE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0F209AE"/>
    <w:multiLevelType w:val="multilevel"/>
    <w:tmpl w:val="2378F63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711C38"/>
    <w:multiLevelType w:val="multilevel"/>
    <w:tmpl w:val="6AAE2FC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1A9049B"/>
    <w:multiLevelType w:val="multilevel"/>
    <w:tmpl w:val="24227CAC"/>
    <w:lvl w:ilvl="0">
      <w:start w:val="1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4076705"/>
    <w:multiLevelType w:val="multilevel"/>
    <w:tmpl w:val="0D0E3542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4E472BC"/>
    <w:multiLevelType w:val="multilevel"/>
    <w:tmpl w:val="88023660"/>
    <w:lvl w:ilvl="0">
      <w:start w:val="5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7622256"/>
    <w:multiLevelType w:val="multilevel"/>
    <w:tmpl w:val="E8D6FE14"/>
    <w:lvl w:ilvl="0">
      <w:start w:val="3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DB778D4"/>
    <w:multiLevelType w:val="multilevel"/>
    <w:tmpl w:val="CB889A4A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DE60316"/>
    <w:multiLevelType w:val="multilevel"/>
    <w:tmpl w:val="85BCFEF4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E2B5803"/>
    <w:multiLevelType w:val="multilevel"/>
    <w:tmpl w:val="6CA21F3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E9D094C"/>
    <w:multiLevelType w:val="multilevel"/>
    <w:tmpl w:val="CDDE62D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1926FF0"/>
    <w:multiLevelType w:val="multilevel"/>
    <w:tmpl w:val="A0882D26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4B715FD"/>
    <w:multiLevelType w:val="multilevel"/>
    <w:tmpl w:val="B08C779C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63E334E"/>
    <w:multiLevelType w:val="multilevel"/>
    <w:tmpl w:val="DB281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6E23B1C"/>
    <w:multiLevelType w:val="multilevel"/>
    <w:tmpl w:val="56708BD4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08F6B4A"/>
    <w:multiLevelType w:val="multilevel"/>
    <w:tmpl w:val="64FCA586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3613383"/>
    <w:multiLevelType w:val="multilevel"/>
    <w:tmpl w:val="ADDC809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72C18F6"/>
    <w:multiLevelType w:val="multilevel"/>
    <w:tmpl w:val="0A7EF920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A7B23DE"/>
    <w:multiLevelType w:val="multilevel"/>
    <w:tmpl w:val="4654553E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4AB4202C"/>
    <w:multiLevelType w:val="multilevel"/>
    <w:tmpl w:val="DF3EC82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F6E6664"/>
    <w:multiLevelType w:val="multilevel"/>
    <w:tmpl w:val="9A9022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1754649"/>
    <w:multiLevelType w:val="multilevel"/>
    <w:tmpl w:val="FCF85EF0"/>
    <w:lvl w:ilvl="0">
      <w:start w:val="5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2C05554"/>
    <w:multiLevelType w:val="multilevel"/>
    <w:tmpl w:val="CFD82E6C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724562C"/>
    <w:multiLevelType w:val="multilevel"/>
    <w:tmpl w:val="067053A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7AF15A4"/>
    <w:multiLevelType w:val="multilevel"/>
    <w:tmpl w:val="788046E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5A0B27BD"/>
    <w:multiLevelType w:val="multilevel"/>
    <w:tmpl w:val="11764672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04B7156"/>
    <w:multiLevelType w:val="multilevel"/>
    <w:tmpl w:val="1A36F634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3561D8D"/>
    <w:multiLevelType w:val="multilevel"/>
    <w:tmpl w:val="A6547FF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9A35EB0"/>
    <w:multiLevelType w:val="multilevel"/>
    <w:tmpl w:val="97D8D0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0D27923"/>
    <w:multiLevelType w:val="multilevel"/>
    <w:tmpl w:val="012C2DDC"/>
    <w:lvl w:ilvl="0">
      <w:start w:val="3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126005B"/>
    <w:multiLevelType w:val="multilevel"/>
    <w:tmpl w:val="B11C09E6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19243DE"/>
    <w:multiLevelType w:val="multilevel"/>
    <w:tmpl w:val="7CAE8DFC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2FE3E24"/>
    <w:multiLevelType w:val="multilevel"/>
    <w:tmpl w:val="BA98FB0C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30422FB"/>
    <w:multiLevelType w:val="multilevel"/>
    <w:tmpl w:val="B80C156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4007B60"/>
    <w:multiLevelType w:val="multilevel"/>
    <w:tmpl w:val="8F1E1F82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40C3FC9"/>
    <w:multiLevelType w:val="multilevel"/>
    <w:tmpl w:val="94DAD7B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74C15175"/>
    <w:multiLevelType w:val="multilevel"/>
    <w:tmpl w:val="F54AAB18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68C299E"/>
    <w:multiLevelType w:val="multilevel"/>
    <w:tmpl w:val="A55E9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77AE2C12"/>
    <w:multiLevelType w:val="multilevel"/>
    <w:tmpl w:val="0700F440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77D16991"/>
    <w:multiLevelType w:val="multilevel"/>
    <w:tmpl w:val="79DC58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7AAD049E"/>
    <w:multiLevelType w:val="multilevel"/>
    <w:tmpl w:val="B71061E6"/>
    <w:lvl w:ilvl="0">
      <w:start w:val="5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7ADF1B2B"/>
    <w:multiLevelType w:val="multilevel"/>
    <w:tmpl w:val="0A2A6790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7AFB4EA3"/>
    <w:multiLevelType w:val="multilevel"/>
    <w:tmpl w:val="D1309C2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F547B4E"/>
    <w:multiLevelType w:val="multilevel"/>
    <w:tmpl w:val="FEEC6E9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2"/>
  </w:num>
  <w:num w:numId="3">
    <w:abstractNumId w:val="3"/>
  </w:num>
  <w:num w:numId="4">
    <w:abstractNumId w:val="34"/>
  </w:num>
  <w:num w:numId="5">
    <w:abstractNumId w:val="19"/>
  </w:num>
  <w:num w:numId="6">
    <w:abstractNumId w:val="1"/>
  </w:num>
  <w:num w:numId="7">
    <w:abstractNumId w:val="26"/>
  </w:num>
  <w:num w:numId="8">
    <w:abstractNumId w:val="15"/>
  </w:num>
  <w:num w:numId="9">
    <w:abstractNumId w:val="4"/>
  </w:num>
  <w:num w:numId="10">
    <w:abstractNumId w:val="28"/>
  </w:num>
  <w:num w:numId="11">
    <w:abstractNumId w:val="5"/>
  </w:num>
  <w:num w:numId="12">
    <w:abstractNumId w:val="40"/>
  </w:num>
  <w:num w:numId="13">
    <w:abstractNumId w:val="12"/>
  </w:num>
  <w:num w:numId="14">
    <w:abstractNumId w:val="22"/>
  </w:num>
  <w:num w:numId="15">
    <w:abstractNumId w:val="20"/>
  </w:num>
  <w:num w:numId="16">
    <w:abstractNumId w:val="29"/>
  </w:num>
  <w:num w:numId="17">
    <w:abstractNumId w:val="2"/>
  </w:num>
  <w:num w:numId="18">
    <w:abstractNumId w:val="21"/>
  </w:num>
  <w:num w:numId="19">
    <w:abstractNumId w:val="45"/>
  </w:num>
  <w:num w:numId="20">
    <w:abstractNumId w:val="54"/>
  </w:num>
  <w:num w:numId="21">
    <w:abstractNumId w:val="55"/>
  </w:num>
  <w:num w:numId="22">
    <w:abstractNumId w:val="18"/>
  </w:num>
  <w:num w:numId="23">
    <w:abstractNumId w:val="16"/>
  </w:num>
  <w:num w:numId="24">
    <w:abstractNumId w:val="50"/>
  </w:num>
  <w:num w:numId="25">
    <w:abstractNumId w:val="43"/>
  </w:num>
  <w:num w:numId="26">
    <w:abstractNumId w:val="57"/>
  </w:num>
  <w:num w:numId="27">
    <w:abstractNumId w:val="53"/>
  </w:num>
  <w:num w:numId="28">
    <w:abstractNumId w:val="11"/>
  </w:num>
  <w:num w:numId="29">
    <w:abstractNumId w:val="39"/>
  </w:num>
  <w:num w:numId="30">
    <w:abstractNumId w:val="8"/>
  </w:num>
  <w:num w:numId="31">
    <w:abstractNumId w:val="23"/>
  </w:num>
  <w:num w:numId="32">
    <w:abstractNumId w:val="30"/>
  </w:num>
  <w:num w:numId="33">
    <w:abstractNumId w:val="10"/>
  </w:num>
  <w:num w:numId="34">
    <w:abstractNumId w:val="51"/>
  </w:num>
  <w:num w:numId="35">
    <w:abstractNumId w:val="13"/>
  </w:num>
  <w:num w:numId="36">
    <w:abstractNumId w:val="42"/>
  </w:num>
  <w:num w:numId="37">
    <w:abstractNumId w:val="47"/>
  </w:num>
  <w:num w:numId="38">
    <w:abstractNumId w:val="27"/>
  </w:num>
  <w:num w:numId="39">
    <w:abstractNumId w:val="56"/>
  </w:num>
  <w:num w:numId="40">
    <w:abstractNumId w:val="33"/>
  </w:num>
  <w:num w:numId="41">
    <w:abstractNumId w:val="32"/>
  </w:num>
  <w:num w:numId="42">
    <w:abstractNumId w:val="0"/>
  </w:num>
  <w:num w:numId="43">
    <w:abstractNumId w:val="35"/>
  </w:num>
  <w:num w:numId="44">
    <w:abstractNumId w:val="14"/>
  </w:num>
  <w:num w:numId="45">
    <w:abstractNumId w:val="25"/>
  </w:num>
  <w:num w:numId="46">
    <w:abstractNumId w:val="7"/>
  </w:num>
  <w:num w:numId="47">
    <w:abstractNumId w:val="58"/>
  </w:num>
  <w:num w:numId="48">
    <w:abstractNumId w:val="38"/>
  </w:num>
  <w:num w:numId="49">
    <w:abstractNumId w:val="49"/>
  </w:num>
  <w:num w:numId="50">
    <w:abstractNumId w:val="41"/>
  </w:num>
  <w:num w:numId="51">
    <w:abstractNumId w:val="48"/>
  </w:num>
  <w:num w:numId="52">
    <w:abstractNumId w:val="24"/>
  </w:num>
  <w:num w:numId="53">
    <w:abstractNumId w:val="36"/>
  </w:num>
  <w:num w:numId="54">
    <w:abstractNumId w:val="46"/>
  </w:num>
  <w:num w:numId="55">
    <w:abstractNumId w:val="37"/>
  </w:num>
  <w:num w:numId="56">
    <w:abstractNumId w:val="31"/>
  </w:num>
  <w:num w:numId="57">
    <w:abstractNumId w:val="44"/>
  </w:num>
  <w:num w:numId="58">
    <w:abstractNumId w:val="9"/>
  </w:num>
  <w:num w:numId="59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6FA"/>
    <w:rsid w:val="00022804"/>
    <w:rsid w:val="000256A6"/>
    <w:rsid w:val="00041BB5"/>
    <w:rsid w:val="00043180"/>
    <w:rsid w:val="00063A62"/>
    <w:rsid w:val="000859FF"/>
    <w:rsid w:val="00096381"/>
    <w:rsid w:val="000B353E"/>
    <w:rsid w:val="000D7098"/>
    <w:rsid w:val="000E067C"/>
    <w:rsid w:val="000F39E0"/>
    <w:rsid w:val="00101860"/>
    <w:rsid w:val="00102825"/>
    <w:rsid w:val="00103A24"/>
    <w:rsid w:val="00104B0D"/>
    <w:rsid w:val="00110059"/>
    <w:rsid w:val="00112892"/>
    <w:rsid w:val="00113671"/>
    <w:rsid w:val="00122745"/>
    <w:rsid w:val="00155B0D"/>
    <w:rsid w:val="001726E7"/>
    <w:rsid w:val="001A0D9F"/>
    <w:rsid w:val="001A774B"/>
    <w:rsid w:val="001D0A75"/>
    <w:rsid w:val="001D1C67"/>
    <w:rsid w:val="001D6549"/>
    <w:rsid w:val="001D77D8"/>
    <w:rsid w:val="002001A0"/>
    <w:rsid w:val="00215DB2"/>
    <w:rsid w:val="00231A4A"/>
    <w:rsid w:val="00237DD5"/>
    <w:rsid w:val="00244B15"/>
    <w:rsid w:val="002600C4"/>
    <w:rsid w:val="00272C2A"/>
    <w:rsid w:val="00283193"/>
    <w:rsid w:val="00297871"/>
    <w:rsid w:val="002A1273"/>
    <w:rsid w:val="002A4A65"/>
    <w:rsid w:val="002D0610"/>
    <w:rsid w:val="00313255"/>
    <w:rsid w:val="00321B60"/>
    <w:rsid w:val="0035393A"/>
    <w:rsid w:val="00363564"/>
    <w:rsid w:val="003720A9"/>
    <w:rsid w:val="00375CCE"/>
    <w:rsid w:val="003D7679"/>
    <w:rsid w:val="0040149E"/>
    <w:rsid w:val="00402321"/>
    <w:rsid w:val="00422F77"/>
    <w:rsid w:val="004405A8"/>
    <w:rsid w:val="0049711B"/>
    <w:rsid w:val="004A700C"/>
    <w:rsid w:val="004B5D46"/>
    <w:rsid w:val="004B6200"/>
    <w:rsid w:val="004F2E0A"/>
    <w:rsid w:val="00501F0A"/>
    <w:rsid w:val="0056021E"/>
    <w:rsid w:val="005B5A4E"/>
    <w:rsid w:val="005C72F8"/>
    <w:rsid w:val="005E365D"/>
    <w:rsid w:val="00601C88"/>
    <w:rsid w:val="00602E9E"/>
    <w:rsid w:val="006066FA"/>
    <w:rsid w:val="006156F3"/>
    <w:rsid w:val="006465B8"/>
    <w:rsid w:val="006717C1"/>
    <w:rsid w:val="006760A0"/>
    <w:rsid w:val="006A54B5"/>
    <w:rsid w:val="00707148"/>
    <w:rsid w:val="00720BAC"/>
    <w:rsid w:val="00735701"/>
    <w:rsid w:val="00754A58"/>
    <w:rsid w:val="007D2955"/>
    <w:rsid w:val="007E32AD"/>
    <w:rsid w:val="007E47D4"/>
    <w:rsid w:val="00813EF7"/>
    <w:rsid w:val="0081515F"/>
    <w:rsid w:val="00864DF3"/>
    <w:rsid w:val="008679B0"/>
    <w:rsid w:val="0089084A"/>
    <w:rsid w:val="008D07B5"/>
    <w:rsid w:val="00900AA8"/>
    <w:rsid w:val="00913B61"/>
    <w:rsid w:val="009246AB"/>
    <w:rsid w:val="0092790B"/>
    <w:rsid w:val="00941899"/>
    <w:rsid w:val="00965207"/>
    <w:rsid w:val="0097129F"/>
    <w:rsid w:val="00987C84"/>
    <w:rsid w:val="00994F84"/>
    <w:rsid w:val="009C20D6"/>
    <w:rsid w:val="009C4EFD"/>
    <w:rsid w:val="009F4185"/>
    <w:rsid w:val="00A134C8"/>
    <w:rsid w:val="00A1705B"/>
    <w:rsid w:val="00A21FE2"/>
    <w:rsid w:val="00A44E24"/>
    <w:rsid w:val="00A557F8"/>
    <w:rsid w:val="00AA7150"/>
    <w:rsid w:val="00AD0B6B"/>
    <w:rsid w:val="00AE2A25"/>
    <w:rsid w:val="00B0557C"/>
    <w:rsid w:val="00B570FD"/>
    <w:rsid w:val="00BB382B"/>
    <w:rsid w:val="00BC0E4E"/>
    <w:rsid w:val="00BC19F0"/>
    <w:rsid w:val="00BE79CE"/>
    <w:rsid w:val="00BF0EB2"/>
    <w:rsid w:val="00C04BA4"/>
    <w:rsid w:val="00C12773"/>
    <w:rsid w:val="00C33EE0"/>
    <w:rsid w:val="00C40E23"/>
    <w:rsid w:val="00C51E09"/>
    <w:rsid w:val="00C53070"/>
    <w:rsid w:val="00C64DA6"/>
    <w:rsid w:val="00D10FFC"/>
    <w:rsid w:val="00D366DA"/>
    <w:rsid w:val="00D47C5E"/>
    <w:rsid w:val="00D52B2F"/>
    <w:rsid w:val="00D54D0F"/>
    <w:rsid w:val="00D65E86"/>
    <w:rsid w:val="00D764FC"/>
    <w:rsid w:val="00D87FF5"/>
    <w:rsid w:val="00DD4B89"/>
    <w:rsid w:val="00DD5314"/>
    <w:rsid w:val="00DD58D1"/>
    <w:rsid w:val="00E05777"/>
    <w:rsid w:val="00E07953"/>
    <w:rsid w:val="00E132C2"/>
    <w:rsid w:val="00E1713E"/>
    <w:rsid w:val="00E570A8"/>
    <w:rsid w:val="00EA6655"/>
    <w:rsid w:val="00ED138B"/>
    <w:rsid w:val="00ED713D"/>
    <w:rsid w:val="00EE567D"/>
    <w:rsid w:val="00EF3092"/>
    <w:rsid w:val="00EF7EB5"/>
    <w:rsid w:val="00F0023E"/>
    <w:rsid w:val="00F24A8B"/>
    <w:rsid w:val="00FA1885"/>
    <w:rsid w:val="00FE594B"/>
    <w:rsid w:val="00FF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66FA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6066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6066FA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606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6066FA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6066FA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6066F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606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6066FA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6066FA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4B6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E067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E0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49711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D07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8D07B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8D07B5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D65E8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4A70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ConsPlusNonformat">
    <w:name w:val="ConsPlusNonformat"/>
    <w:rsid w:val="004023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Основной текст (4)_"/>
    <w:basedOn w:val="a0"/>
    <w:link w:val="41"/>
    <w:rsid w:val="00D47C5E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D47C5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c">
    <w:name w:val="Основной текст + Полужирный"/>
    <w:basedOn w:val="a5"/>
    <w:rsid w:val="00D47C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2">
    <w:name w:val="Основной текст (5) + Не полужирный"/>
    <w:basedOn w:val="50"/>
    <w:rsid w:val="00D47C5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 (4)"/>
    <w:basedOn w:val="a"/>
    <w:link w:val="40"/>
    <w:rsid w:val="00D47C5E"/>
    <w:pPr>
      <w:widowControl w:val="0"/>
      <w:shd w:val="clear" w:color="auto" w:fill="FFFFFF"/>
      <w:spacing w:before="60" w:after="240" w:line="274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1">
    <w:name w:val="Основной текст (5)"/>
    <w:basedOn w:val="a"/>
    <w:link w:val="50"/>
    <w:rsid w:val="00D47C5E"/>
    <w:pPr>
      <w:widowControl w:val="0"/>
      <w:shd w:val="clear" w:color="auto" w:fill="FFFFFF"/>
      <w:spacing w:before="240" w:after="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0">
    <w:name w:val="Основной текст (3)_"/>
    <w:basedOn w:val="a0"/>
    <w:link w:val="31"/>
    <w:rsid w:val="00063A62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63A62"/>
    <w:pPr>
      <w:widowControl w:val="0"/>
      <w:shd w:val="clear" w:color="auto" w:fill="FFFFFF"/>
      <w:spacing w:after="0" w:line="197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1pt">
    <w:name w:val="Основной текст + 11 pt"/>
    <w:basedOn w:val="a5"/>
    <w:rsid w:val="00C530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4Exact">
    <w:name w:val="Подпись к картинке (4) Exact"/>
    <w:basedOn w:val="a0"/>
    <w:link w:val="42"/>
    <w:rsid w:val="007E47D4"/>
    <w:rPr>
      <w:rFonts w:ascii="Arial" w:eastAsia="Arial" w:hAnsi="Arial" w:cs="Arial"/>
      <w:spacing w:val="6"/>
      <w:sz w:val="16"/>
      <w:szCs w:val="16"/>
      <w:shd w:val="clear" w:color="auto" w:fill="FFFFFF"/>
    </w:rPr>
  </w:style>
  <w:style w:type="paragraph" w:customStyle="1" w:styleId="42">
    <w:name w:val="Подпись к картинке (4)"/>
    <w:basedOn w:val="a"/>
    <w:link w:val="4Exact"/>
    <w:rsid w:val="007E47D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6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7E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E47D4"/>
    <w:rPr>
      <w:rFonts w:ascii="Tahoma" w:hAnsi="Tahoma" w:cs="Tahoma"/>
      <w:sz w:val="16"/>
      <w:szCs w:val="16"/>
    </w:rPr>
  </w:style>
  <w:style w:type="character" w:customStyle="1" w:styleId="Exact">
    <w:name w:val="Основной текст Exact"/>
    <w:basedOn w:val="a0"/>
    <w:rsid w:val="00987C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sid w:val="00987C84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7C84"/>
    <w:pPr>
      <w:widowControl w:val="0"/>
      <w:shd w:val="clear" w:color="auto" w:fill="FFFFFF"/>
      <w:spacing w:before="120" w:after="0" w:line="0" w:lineRule="atLeast"/>
      <w:jc w:val="both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32">
    <w:name w:val="Заголовок №3_"/>
    <w:basedOn w:val="a0"/>
    <w:link w:val="33"/>
    <w:rsid w:val="005E36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3">
    <w:name w:val="Заголовок №3"/>
    <w:basedOn w:val="a"/>
    <w:link w:val="32"/>
    <w:rsid w:val="005E365D"/>
    <w:pPr>
      <w:widowControl w:val="0"/>
      <w:shd w:val="clear" w:color="auto" w:fill="FFFFFF"/>
      <w:spacing w:before="360" w:after="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28319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3">
    <w:name w:val="Заголовок №2_"/>
    <w:basedOn w:val="a0"/>
    <w:rsid w:val="0028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rial10pt">
    <w:name w:val="Заголовок №2 + Arial;10 pt"/>
    <w:basedOn w:val="23"/>
    <w:rsid w:val="002831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Заголовок №1"/>
    <w:basedOn w:val="a"/>
    <w:link w:val="10"/>
    <w:rsid w:val="00283193"/>
    <w:pPr>
      <w:widowControl w:val="0"/>
      <w:shd w:val="clear" w:color="auto" w:fill="FFFFFF"/>
      <w:spacing w:before="144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Exact0">
    <w:name w:val="Подпись к картинке (2) Exact"/>
    <w:basedOn w:val="a0"/>
    <w:link w:val="24"/>
    <w:rsid w:val="00AE2A25"/>
    <w:rPr>
      <w:rFonts w:ascii="Calibri" w:eastAsia="Calibri" w:hAnsi="Calibri" w:cs="Calibri"/>
      <w:spacing w:val="-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E2A2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AE2A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4">
    <w:name w:val="Подпись к картинке (2)"/>
    <w:basedOn w:val="a"/>
    <w:link w:val="2Exact0"/>
    <w:rsid w:val="00AE2A25"/>
    <w:pPr>
      <w:widowControl w:val="0"/>
      <w:shd w:val="clear" w:color="auto" w:fill="FFFFFF"/>
      <w:spacing w:after="60" w:line="0" w:lineRule="atLeast"/>
      <w:jc w:val="right"/>
    </w:pPr>
    <w:rPr>
      <w:rFonts w:ascii="Calibri" w:eastAsia="Calibri" w:hAnsi="Calibri" w:cs="Calibri"/>
      <w:spacing w:val="-7"/>
    </w:rPr>
  </w:style>
  <w:style w:type="paragraph" w:customStyle="1" w:styleId="80">
    <w:name w:val="Основной текст (8)"/>
    <w:basedOn w:val="a"/>
    <w:link w:val="8"/>
    <w:rsid w:val="00AE2A25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2pt80">
    <w:name w:val="Основной текст + 12 pt;Масштаб 80%"/>
    <w:basedOn w:val="a5"/>
    <w:rsid w:val="00676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f">
    <w:name w:val="Подпись к таблице_"/>
    <w:basedOn w:val="a0"/>
    <w:link w:val="af0"/>
    <w:rsid w:val="00BE79CE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BE79CE"/>
    <w:pPr>
      <w:widowControl w:val="0"/>
      <w:shd w:val="clear" w:color="auto" w:fill="FFFFFF"/>
      <w:spacing w:after="0" w:line="194" w:lineRule="exact"/>
    </w:pPr>
    <w:rPr>
      <w:rFonts w:ascii="Times New Roman" w:eastAsia="Times New Roman" w:hAnsi="Times New Roman" w:cs="Times New Roman"/>
      <w:sz w:val="15"/>
      <w:szCs w:val="15"/>
    </w:rPr>
  </w:style>
  <w:style w:type="character" w:styleId="af1">
    <w:name w:val="Strong"/>
    <w:basedOn w:val="a0"/>
    <w:uiPriority w:val="22"/>
    <w:qFormat/>
    <w:rsid w:val="00A21FE2"/>
    <w:rPr>
      <w:b/>
      <w:bCs/>
    </w:rPr>
  </w:style>
  <w:style w:type="character" w:customStyle="1" w:styleId="4Exact0">
    <w:name w:val="Основной текст (4) Exact"/>
    <w:basedOn w:val="a0"/>
    <w:rsid w:val="001D1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imesNewRoman5pt">
    <w:name w:val="Подпись к картинке + Times New Roman;5 pt;Полужирный"/>
    <w:basedOn w:val="a0"/>
    <w:rsid w:val="00560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3pt">
    <w:name w:val="Основной текст + Полужирный;Интервал 3 pt"/>
    <w:basedOn w:val="a5"/>
    <w:rsid w:val="00560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"/>
    <w:basedOn w:val="a5"/>
    <w:rsid w:val="00560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pt0ptExact">
    <w:name w:val="Подпись к картинке + 7 pt;Интервал 0 pt Exact"/>
    <w:basedOn w:val="a0"/>
    <w:rsid w:val="00BF0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5Exact">
    <w:name w:val="Основной текст (5) Exact"/>
    <w:basedOn w:val="a0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0ptExact">
    <w:name w:val="Основной текст + Полужирный;Интервал 0 pt Exact"/>
    <w:basedOn w:val="Exact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character" w:customStyle="1" w:styleId="3Exact">
    <w:name w:val="Основной текст (3) Exact"/>
    <w:basedOn w:val="a0"/>
    <w:rsid w:val="00EF7EB5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TrebuchetMS85pt">
    <w:name w:val="Основной текст + Trebuchet MS;8;5 pt"/>
    <w:basedOn w:val="a5"/>
    <w:rsid w:val="00EF7EB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2">
    <w:name w:val="Основной текст + Малые прописные"/>
    <w:basedOn w:val="a5"/>
    <w:rsid w:val="00EF7EB5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75pt">
    <w:name w:val="Основной текст (5) + 7;5 pt"/>
    <w:basedOn w:val="50"/>
    <w:rsid w:val="001726E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66F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066FA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1"/>
    <w:rsid w:val="006066F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6066FA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606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+ 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6066FA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pt">
    <w:name w:val="Основной текст + 7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2">
    <w:name w:val="Основной текст2"/>
    <w:basedOn w:val="a"/>
    <w:rsid w:val="006066FA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character" w:customStyle="1" w:styleId="115pt">
    <w:name w:val="Основной текст + 11;5 pt"/>
    <w:basedOn w:val="a5"/>
    <w:rsid w:val="006066F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a8">
    <w:name w:val="No Spacing"/>
    <w:link w:val="a9"/>
    <w:uiPriority w:val="1"/>
    <w:qFormat/>
    <w:rsid w:val="006066F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9">
    <w:name w:val="Без интервала Знак"/>
    <w:link w:val="a8"/>
    <w:uiPriority w:val="1"/>
    <w:locked/>
    <w:rsid w:val="006066FA"/>
    <w:rPr>
      <w:rFonts w:ascii="Times New Roman" w:eastAsia="Times New Roman" w:hAnsi="Times New Roman" w:cs="Times New Roman"/>
      <w:sz w:val="24"/>
      <w:szCs w:val="20"/>
    </w:rPr>
  </w:style>
  <w:style w:type="paragraph" w:customStyle="1" w:styleId="3">
    <w:name w:val="Основной текст3"/>
    <w:basedOn w:val="a"/>
    <w:rsid w:val="006066FA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05pt">
    <w:name w:val="Основной текст + 10;5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35pt">
    <w:name w:val="Основной текст + 13;5 pt;Не полужирный"/>
    <w:basedOn w:val="a5"/>
    <w:rsid w:val="006066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10pt0pt">
    <w:name w:val="Основной текст + 10 pt;Интервал 0 pt"/>
    <w:basedOn w:val="a5"/>
    <w:rsid w:val="006066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85pt0">
    <w:name w:val="Основной текст + 8;5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5"/>
    <w:rsid w:val="004B62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5"/>
    <w:rsid w:val="004B620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paragraph" w:customStyle="1" w:styleId="5">
    <w:name w:val="Основной текст5"/>
    <w:basedOn w:val="a"/>
    <w:rsid w:val="000E067C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0pt">
    <w:name w:val="Основной текст + Интервал 0 pt"/>
    <w:basedOn w:val="a5"/>
    <w:rsid w:val="000E06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a">
    <w:name w:val="Основной текст + Курсив"/>
    <w:basedOn w:val="a5"/>
    <w:rsid w:val="0049711B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Exact">
    <w:name w:val="Основной текст (2) Exact"/>
    <w:basedOn w:val="a0"/>
    <w:rsid w:val="008D07B5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4"/>
    <w:basedOn w:val="a5"/>
    <w:rsid w:val="008D07B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60">
    <w:name w:val="Основной текст6"/>
    <w:basedOn w:val="a"/>
    <w:rsid w:val="008D07B5"/>
    <w:pPr>
      <w:widowControl w:val="0"/>
      <w:shd w:val="clear" w:color="auto" w:fill="FFFFFF"/>
      <w:spacing w:before="360" w:after="0" w:line="299" w:lineRule="exact"/>
    </w:pPr>
    <w:rPr>
      <w:rFonts w:ascii="Lucida Sans Unicode" w:eastAsia="Lucida Sans Unicode" w:hAnsi="Lucida Sans Unicode" w:cs="Lucida Sans Unicode"/>
      <w:color w:val="000000"/>
      <w:spacing w:val="-10"/>
      <w:sz w:val="24"/>
      <w:szCs w:val="24"/>
      <w:lang w:eastAsia="ru-RU"/>
    </w:rPr>
  </w:style>
  <w:style w:type="character" w:customStyle="1" w:styleId="20">
    <w:name w:val="Заголовок №2"/>
    <w:basedOn w:val="a0"/>
    <w:rsid w:val="00D65E86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20"/>
      <w:w w:val="50"/>
      <w:position w:val="0"/>
      <w:sz w:val="25"/>
      <w:szCs w:val="25"/>
      <w:u w:val="single"/>
      <w:lang w:val="ru-RU"/>
    </w:rPr>
  </w:style>
  <w:style w:type="character" w:customStyle="1" w:styleId="ab">
    <w:name w:val="Колонтитул"/>
    <w:basedOn w:val="a0"/>
    <w:rsid w:val="004A70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ConsPlusNonformat">
    <w:name w:val="ConsPlusNonformat"/>
    <w:rsid w:val="0040232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40">
    <w:name w:val="Основной текст (4)_"/>
    <w:basedOn w:val="a0"/>
    <w:link w:val="41"/>
    <w:rsid w:val="00D47C5E"/>
    <w:rPr>
      <w:rFonts w:ascii="Times New Roman" w:eastAsia="Times New Roman" w:hAnsi="Times New Roman" w:cs="Times New Roman"/>
      <w:b/>
      <w:bCs/>
      <w:sz w:val="15"/>
      <w:szCs w:val="15"/>
      <w:shd w:val="clear" w:color="auto" w:fill="FFFFFF"/>
    </w:rPr>
  </w:style>
  <w:style w:type="character" w:customStyle="1" w:styleId="50">
    <w:name w:val="Основной текст (5)_"/>
    <w:basedOn w:val="a0"/>
    <w:link w:val="51"/>
    <w:rsid w:val="00D47C5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c">
    <w:name w:val="Основной текст + Полужирный"/>
    <w:basedOn w:val="a5"/>
    <w:rsid w:val="00D47C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2">
    <w:name w:val="Основной текст (5) + Не полужирный"/>
    <w:basedOn w:val="50"/>
    <w:rsid w:val="00D47C5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 (4)"/>
    <w:basedOn w:val="a"/>
    <w:link w:val="40"/>
    <w:rsid w:val="00D47C5E"/>
    <w:pPr>
      <w:widowControl w:val="0"/>
      <w:shd w:val="clear" w:color="auto" w:fill="FFFFFF"/>
      <w:spacing w:before="60" w:after="240" w:line="274" w:lineRule="exact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51">
    <w:name w:val="Основной текст (5)"/>
    <w:basedOn w:val="a"/>
    <w:link w:val="50"/>
    <w:rsid w:val="00D47C5E"/>
    <w:pPr>
      <w:widowControl w:val="0"/>
      <w:shd w:val="clear" w:color="auto" w:fill="FFFFFF"/>
      <w:spacing w:before="240" w:after="0" w:line="259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30">
    <w:name w:val="Основной текст (3)_"/>
    <w:basedOn w:val="a0"/>
    <w:link w:val="31"/>
    <w:rsid w:val="00063A62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063A62"/>
    <w:pPr>
      <w:widowControl w:val="0"/>
      <w:shd w:val="clear" w:color="auto" w:fill="FFFFFF"/>
      <w:spacing w:after="0" w:line="197" w:lineRule="exact"/>
      <w:jc w:val="center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1pt">
    <w:name w:val="Основной текст + 11 pt"/>
    <w:basedOn w:val="a5"/>
    <w:rsid w:val="00C530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4Exact">
    <w:name w:val="Подпись к картинке (4) Exact"/>
    <w:basedOn w:val="a0"/>
    <w:link w:val="42"/>
    <w:rsid w:val="007E47D4"/>
    <w:rPr>
      <w:rFonts w:ascii="Arial" w:eastAsia="Arial" w:hAnsi="Arial" w:cs="Arial"/>
      <w:spacing w:val="6"/>
      <w:sz w:val="16"/>
      <w:szCs w:val="16"/>
      <w:shd w:val="clear" w:color="auto" w:fill="FFFFFF"/>
    </w:rPr>
  </w:style>
  <w:style w:type="paragraph" w:customStyle="1" w:styleId="42">
    <w:name w:val="Подпись к картинке (4)"/>
    <w:basedOn w:val="a"/>
    <w:link w:val="4Exact"/>
    <w:rsid w:val="007E47D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6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7E4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E47D4"/>
    <w:rPr>
      <w:rFonts w:ascii="Tahoma" w:hAnsi="Tahoma" w:cs="Tahoma"/>
      <w:sz w:val="16"/>
      <w:szCs w:val="16"/>
    </w:rPr>
  </w:style>
  <w:style w:type="character" w:customStyle="1" w:styleId="Exact">
    <w:name w:val="Основной текст Exact"/>
    <w:basedOn w:val="a0"/>
    <w:rsid w:val="00987C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sid w:val="00987C84"/>
    <w:rPr>
      <w:rFonts w:ascii="Franklin Gothic Book" w:eastAsia="Franklin Gothic Book" w:hAnsi="Franklin Gothic Book" w:cs="Franklin Gothic Book"/>
      <w:sz w:val="8"/>
      <w:szCs w:val="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7C84"/>
    <w:pPr>
      <w:widowControl w:val="0"/>
      <w:shd w:val="clear" w:color="auto" w:fill="FFFFFF"/>
      <w:spacing w:before="120" w:after="0" w:line="0" w:lineRule="atLeast"/>
      <w:jc w:val="both"/>
    </w:pPr>
    <w:rPr>
      <w:rFonts w:ascii="Franklin Gothic Book" w:eastAsia="Franklin Gothic Book" w:hAnsi="Franklin Gothic Book" w:cs="Franklin Gothic Book"/>
      <w:sz w:val="8"/>
      <w:szCs w:val="8"/>
    </w:rPr>
  </w:style>
  <w:style w:type="character" w:customStyle="1" w:styleId="32">
    <w:name w:val="Заголовок №3_"/>
    <w:basedOn w:val="a0"/>
    <w:link w:val="33"/>
    <w:rsid w:val="005E36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3">
    <w:name w:val="Заголовок №3"/>
    <w:basedOn w:val="a"/>
    <w:link w:val="32"/>
    <w:rsid w:val="005E365D"/>
    <w:pPr>
      <w:widowControl w:val="0"/>
      <w:shd w:val="clear" w:color="auto" w:fill="FFFFFF"/>
      <w:spacing w:before="360" w:after="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№1_"/>
    <w:basedOn w:val="a0"/>
    <w:link w:val="11"/>
    <w:rsid w:val="00283193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23">
    <w:name w:val="Заголовок №2_"/>
    <w:basedOn w:val="a0"/>
    <w:rsid w:val="002831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Arial10pt">
    <w:name w:val="Заголовок №2 + Arial;10 pt"/>
    <w:basedOn w:val="23"/>
    <w:rsid w:val="002831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paragraph" w:customStyle="1" w:styleId="11">
    <w:name w:val="Заголовок №1"/>
    <w:basedOn w:val="a"/>
    <w:link w:val="10"/>
    <w:rsid w:val="00283193"/>
    <w:pPr>
      <w:widowControl w:val="0"/>
      <w:shd w:val="clear" w:color="auto" w:fill="FFFFFF"/>
      <w:spacing w:before="144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2Exact0">
    <w:name w:val="Подпись к картинке (2) Exact"/>
    <w:basedOn w:val="a0"/>
    <w:link w:val="24"/>
    <w:rsid w:val="00AE2A25"/>
    <w:rPr>
      <w:rFonts w:ascii="Calibri" w:eastAsia="Calibri" w:hAnsi="Calibri" w:cs="Calibri"/>
      <w:spacing w:val="-7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AE2A2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81">
    <w:name w:val="Основной текст (8) + Не полужирный"/>
    <w:basedOn w:val="8"/>
    <w:rsid w:val="00AE2A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4">
    <w:name w:val="Подпись к картинке (2)"/>
    <w:basedOn w:val="a"/>
    <w:link w:val="2Exact0"/>
    <w:rsid w:val="00AE2A25"/>
    <w:pPr>
      <w:widowControl w:val="0"/>
      <w:shd w:val="clear" w:color="auto" w:fill="FFFFFF"/>
      <w:spacing w:after="60" w:line="0" w:lineRule="atLeast"/>
      <w:jc w:val="right"/>
    </w:pPr>
    <w:rPr>
      <w:rFonts w:ascii="Calibri" w:eastAsia="Calibri" w:hAnsi="Calibri" w:cs="Calibri"/>
      <w:spacing w:val="-7"/>
    </w:rPr>
  </w:style>
  <w:style w:type="paragraph" w:customStyle="1" w:styleId="80">
    <w:name w:val="Основной текст (8)"/>
    <w:basedOn w:val="a"/>
    <w:link w:val="8"/>
    <w:rsid w:val="00AE2A25"/>
    <w:pPr>
      <w:widowControl w:val="0"/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12pt80">
    <w:name w:val="Основной текст + 12 pt;Масштаб 80%"/>
    <w:basedOn w:val="a5"/>
    <w:rsid w:val="006760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8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af">
    <w:name w:val="Подпись к таблице_"/>
    <w:basedOn w:val="a0"/>
    <w:link w:val="af0"/>
    <w:rsid w:val="00BE79CE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0">
    <w:name w:val="Подпись к таблице"/>
    <w:basedOn w:val="a"/>
    <w:link w:val="af"/>
    <w:rsid w:val="00BE79CE"/>
    <w:pPr>
      <w:widowControl w:val="0"/>
      <w:shd w:val="clear" w:color="auto" w:fill="FFFFFF"/>
      <w:spacing w:after="0" w:line="194" w:lineRule="exact"/>
    </w:pPr>
    <w:rPr>
      <w:rFonts w:ascii="Times New Roman" w:eastAsia="Times New Roman" w:hAnsi="Times New Roman" w:cs="Times New Roman"/>
      <w:sz w:val="15"/>
      <w:szCs w:val="15"/>
    </w:rPr>
  </w:style>
  <w:style w:type="character" w:styleId="af1">
    <w:name w:val="Strong"/>
    <w:basedOn w:val="a0"/>
    <w:uiPriority w:val="22"/>
    <w:qFormat/>
    <w:rsid w:val="00A21FE2"/>
    <w:rPr>
      <w:b/>
      <w:bCs/>
    </w:rPr>
  </w:style>
  <w:style w:type="character" w:customStyle="1" w:styleId="4Exact0">
    <w:name w:val="Основной текст (4) Exact"/>
    <w:basedOn w:val="a0"/>
    <w:rsid w:val="001D1C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imesNewRoman5pt">
    <w:name w:val="Подпись к картинке + Times New Roman;5 pt;Полужирный"/>
    <w:basedOn w:val="a0"/>
    <w:rsid w:val="00560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3pt">
    <w:name w:val="Основной текст + Полужирный;Интервал 3 pt"/>
    <w:basedOn w:val="a5"/>
    <w:rsid w:val="0056021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9pt">
    <w:name w:val="Основной текст + 9 pt"/>
    <w:basedOn w:val="a5"/>
    <w:rsid w:val="0056021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7pt0ptExact">
    <w:name w:val="Подпись к картинке + 7 pt;Интервал 0 pt Exact"/>
    <w:basedOn w:val="a0"/>
    <w:rsid w:val="00BF0E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4"/>
      <w:szCs w:val="14"/>
      <w:u w:val="none"/>
      <w:lang w:val="ru-RU"/>
    </w:rPr>
  </w:style>
  <w:style w:type="character" w:customStyle="1" w:styleId="5Exact">
    <w:name w:val="Основной текст (5) Exact"/>
    <w:basedOn w:val="a0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9"/>
      <w:sz w:val="20"/>
      <w:szCs w:val="20"/>
      <w:u w:val="none"/>
    </w:rPr>
  </w:style>
  <w:style w:type="character" w:customStyle="1" w:styleId="0ptExact">
    <w:name w:val="Основной текст + Полужирный;Интервал 0 pt Exact"/>
    <w:basedOn w:val="Exact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9"/>
      <w:w w:val="100"/>
      <w:position w:val="0"/>
      <w:sz w:val="20"/>
      <w:szCs w:val="20"/>
      <w:u w:val="none"/>
      <w:lang w:val="ru-RU"/>
    </w:rPr>
  </w:style>
  <w:style w:type="character" w:customStyle="1" w:styleId="50ptExact">
    <w:name w:val="Основной текст (5) + Не полужирный;Интервал 0 pt Exact"/>
    <w:basedOn w:val="5Exact"/>
    <w:rsid w:val="00EF7E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0"/>
      <w:szCs w:val="20"/>
      <w:u w:val="none"/>
      <w:lang w:val="ru-RU"/>
    </w:rPr>
  </w:style>
  <w:style w:type="character" w:customStyle="1" w:styleId="3Exact">
    <w:name w:val="Основной текст (3) Exact"/>
    <w:basedOn w:val="a0"/>
    <w:rsid w:val="00EF7EB5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3"/>
      <w:sz w:val="16"/>
      <w:szCs w:val="16"/>
      <w:u w:val="none"/>
    </w:rPr>
  </w:style>
  <w:style w:type="character" w:customStyle="1" w:styleId="TrebuchetMS85pt">
    <w:name w:val="Основной текст + Trebuchet MS;8;5 pt"/>
    <w:basedOn w:val="a5"/>
    <w:rsid w:val="00EF7EB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2">
    <w:name w:val="Основной текст + Малые прописные"/>
    <w:basedOn w:val="a5"/>
    <w:rsid w:val="00EF7EB5"/>
    <w:rPr>
      <w:rFonts w:ascii="Sylfaen" w:eastAsia="Sylfaen" w:hAnsi="Sylfaen" w:cs="Sylfae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75pt">
    <w:name w:val="Основной текст (5) + 7;5 pt"/>
    <w:basedOn w:val="50"/>
    <w:rsid w:val="001726E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zakupki.rostelecom.ru/info_docs/tz/building/" TargetMode="External"/><Relationship Id="rId18" Type="http://schemas.openxmlformats.org/officeDocument/2006/relationships/hyperlink" Target="consultantplus://offline/ref=47702CC088D3EC9539891B41AE1059B53078C2C98F6507F512331BB6498511708FDBB6F78E11lBD" TargetMode="External"/><Relationship Id="rId26" Type="http://schemas.openxmlformats.org/officeDocument/2006/relationships/hyperlink" Target="consultantplus://offline/ref=48DF24009BE9EC6F0EFC16A2F14C10618E30E0AC8947A9E0822793DD3E8192BB53E5F5E0g7IEG" TargetMode="External"/><Relationship Id="rId39" Type="http://schemas.openxmlformats.org/officeDocument/2006/relationships/hyperlink" Target="consultantplus://offline/ref=39A0B1A3DE866659D10C8A1AFCD66211F2B7F0B0DECBEBE6DCF065728A8C604582F8A438B47BP0G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mailto:sz.ar.contact@nw.rt.ru" TargetMode="External"/><Relationship Id="rId42" Type="http://schemas.openxmlformats.org/officeDocument/2006/relationships/hyperlink" Target="consultantplus://offline/ref=1412484BF0CDF3DB00A7FA4EAA99B737E875518C5F01562A263DC4D6602B044C25F78868AE0BT7G" TargetMode="External"/><Relationship Id="rId47" Type="http://schemas.openxmlformats.org/officeDocument/2006/relationships/hyperlink" Target="https://zakupki.rostelecom.ru/info_docs/tz/documents/" TargetMode="External"/><Relationship Id="rId50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9" Type="http://schemas.openxmlformats.org/officeDocument/2006/relationships/hyperlink" Target="consultantplus://offline/ref=39A0B1A3DE866659D10C8A1AFCD66211F2B7F0B0DECBEBE6DCF065728A8C604582F8A43BBD7BPCG" TargetMode="External"/><Relationship Id="rId11" Type="http://schemas.openxmlformats.org/officeDocument/2006/relationships/hyperlink" Target="consultantplus://offline/ref=33971E18270DF9B7F1C97D576534EBF59AD56C607A32E8051094BE216A961C5573661BA071E69C35v9r5F" TargetMode="External"/><Relationship Id="rId24" Type="http://schemas.openxmlformats.org/officeDocument/2006/relationships/hyperlink" Target="https://zakupki.rostelecom.ru/info_docs/tz/documents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consultantplus://offline/ref=48DF24009BE9EC6F0EFC16A2F14C10618E30E0AC8947A9E0822793DD3E8192BB53E5F5E0g7IEG" TargetMode="External"/><Relationship Id="rId40" Type="http://schemas.openxmlformats.org/officeDocument/2006/relationships/hyperlink" Target="consultantplus://offline/ref=39A0B1A3DE866659D10C8A1AFCD66211F2B7F0B0DECBEBE6DCF065728A8C604582F8A43BBD7BPCG" TargetMode="External"/><Relationship Id="rId45" Type="http://schemas.openxmlformats.org/officeDocument/2006/relationships/hyperlink" Target="https://zakupki.rostelecom.ru/info_docs/tz/building/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3971E18270DF9B7F1C97D576534EBF59AD56C607A32E8051094BE216A961C5573661BA071E69C37v9rDF" TargetMode="External"/><Relationship Id="rId19" Type="http://schemas.openxmlformats.org/officeDocument/2006/relationships/hyperlink" Target="consultantplus://offline/ref=33971E18270DF9B7F1C97D576534EBF59AD56C607A32E8051094BE216A961C5573661BA071E69C37v9rDF" TargetMode="External"/><Relationship Id="rId31" Type="http://schemas.openxmlformats.org/officeDocument/2006/relationships/hyperlink" Target="consultantplus://offline/ref=1412484BF0CDF3DB00A7FA4EAA99B737E875518C5F01562A263DC4D6602B044C25F78868AE0BT7G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7702CC088D3EC9539891B41AE1059B53078C2C98F6507F512331BB6498511708FDBB6F78E11lBD" TargetMode="External"/><Relationship Id="rId14" Type="http://schemas.openxmlformats.org/officeDocument/2006/relationships/hyperlink" Target="mailto:sz.ar.contact@nw.rt.ru" TargetMode="External"/><Relationship Id="rId22" Type="http://schemas.openxmlformats.org/officeDocument/2006/relationships/hyperlink" Target="https://zakupki.rostelecom.ru/info_docs/tz/building/" TargetMode="External"/><Relationship Id="rId27" Type="http://schemas.openxmlformats.org/officeDocument/2006/relationships/hyperlink" Target="consultantplus://offline/ref=48DF24009BE9EC6F0EFC16A2F14C10618E30E0AC8947A9E0822793DD3E8192BB53E5F5E0g7I3G" TargetMode="External"/><Relationship Id="rId30" Type="http://schemas.openxmlformats.org/officeDocument/2006/relationships/hyperlink" Target="consultantplus://offline/ref=1412484BF0CDF3DB00A7FA4EAA99B737E875518C5F01562A263DC4D6602B044C25F78868AF0BTFG" TargetMode="External"/><Relationship Id="rId35" Type="http://schemas.openxmlformats.org/officeDocument/2006/relationships/hyperlink" Target="https://zakupki.rostclecom.ru/info_docs/tz/documcnts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egrp365.org/reestr?egrp=29:22:071503:1986" TargetMode="External"/><Relationship Id="rId8" Type="http://schemas.openxmlformats.org/officeDocument/2006/relationships/hyperlink" Target="consultantplus://offline/ref=47702CC088D3EC9539891B41AE1059B53078C2C98F6507F512331BB6498511708FDBB6F78F11lAD" TargetMode="External"/><Relationship Id="rId51" Type="http://schemas.openxmlformats.org/officeDocument/2006/relationships/hyperlink" Target="http://www.arhcity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consultantplus://offline/ref=47702CC088D3EC9539891B41AE1059B53078C2C98F6507F512331BB6498511708FDBB6F78F11lAD" TargetMode="External"/><Relationship Id="rId25" Type="http://schemas.openxmlformats.org/officeDocument/2006/relationships/hyperlink" Target="https://egrp365.org/reestr?egrp=29:22:090401:437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consultantplus://offline/ref=48DF24009BE9EC6F0EFC16A2F14C10618E30E0AC8947A9E0822793DD3E8192BB53E5F5E0g7I3G" TargetMode="External"/><Relationship Id="rId46" Type="http://schemas.openxmlformats.org/officeDocument/2006/relationships/hyperlink" Target="mailto:sz.ar.contact@nw.rt.ru" TargetMode="External"/><Relationship Id="rId20" Type="http://schemas.openxmlformats.org/officeDocument/2006/relationships/hyperlink" Target="consultantplus://offline/ref=33971E18270DF9B7F1C97D576534EBF59AD56C607A32E8051094BE216A961C5573661BA071E69C35v9r5F" TargetMode="External"/><Relationship Id="rId41" Type="http://schemas.openxmlformats.org/officeDocument/2006/relationships/hyperlink" Target="consultantplus://offline/ref=1412484BF0CDF3DB00A7FA4EAA99B737E875518C5F01562A263DC4D6602B044C25F78868AF0BTF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zakupki.rostelecom.ru/info_docs/tz/documents/" TargetMode="External"/><Relationship Id="rId23" Type="http://schemas.openxmlformats.org/officeDocument/2006/relationships/hyperlink" Target="mailto:sz.ar.contact@nw.rt.ru" TargetMode="External"/><Relationship Id="rId28" Type="http://schemas.openxmlformats.org/officeDocument/2006/relationships/hyperlink" Target="consultantplus://offline/ref=39A0B1A3DE866659D10C8A1AFCD66211F2B7F0B0DECBEBE6DCF065728A8C604582F8A438B47BP0G" TargetMode="External"/><Relationship Id="rId36" Type="http://schemas.openxmlformats.org/officeDocument/2006/relationships/hyperlink" Target="https://egrp365.org/reestr?egrp=29:22:090401:439" TargetMode="External"/><Relationship Id="rId4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B5FEC-69BE-44A6-9146-9DE667F6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32422</Words>
  <Characters>184806</Characters>
  <Application>Microsoft Office Word</Application>
  <DocSecurity>0</DocSecurity>
  <Lines>1540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2</cp:revision>
  <dcterms:created xsi:type="dcterms:W3CDTF">2025-02-21T13:24:00Z</dcterms:created>
  <dcterms:modified xsi:type="dcterms:W3CDTF">2025-02-21T13:24:00Z</dcterms:modified>
</cp:coreProperties>
</file>